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AD" w:rsidRPr="00637E1F" w:rsidRDefault="002342AD" w:rsidP="002342AD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 w:rsidRPr="000A5A74">
        <w:rPr>
          <w:b/>
          <w:bCs/>
          <w:color w:val="000000"/>
          <w:sz w:val="28"/>
          <w:szCs w:val="28"/>
        </w:rPr>
        <w:t>Приложение</w:t>
      </w:r>
      <w:r w:rsidRPr="00637E1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</w:p>
    <w:p w:rsidR="002342AD" w:rsidRPr="000A5A74" w:rsidRDefault="002342AD" w:rsidP="002342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A5A74">
        <w:rPr>
          <w:color w:val="000000"/>
          <w:sz w:val="28"/>
          <w:szCs w:val="28"/>
        </w:rPr>
        <w:t>(</w:t>
      </w:r>
      <w:r w:rsidRPr="000A5A74">
        <w:rPr>
          <w:b/>
          <w:bCs/>
          <w:color w:val="000000"/>
          <w:sz w:val="28"/>
          <w:szCs w:val="28"/>
        </w:rPr>
        <w:t>Образец для заполнения</w:t>
      </w:r>
      <w:r w:rsidRPr="000A5A74">
        <w:rPr>
          <w:color w:val="000000"/>
          <w:sz w:val="28"/>
          <w:szCs w:val="28"/>
        </w:rPr>
        <w:t>)</w:t>
      </w:r>
    </w:p>
    <w:p w:rsidR="002342AD" w:rsidRPr="00B01F69" w:rsidRDefault="002342AD" w:rsidP="002342AD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0A5A74">
        <w:rPr>
          <w:b/>
          <w:bCs/>
          <w:color w:val="000000"/>
          <w:sz w:val="28"/>
          <w:szCs w:val="28"/>
        </w:rPr>
        <w:t xml:space="preserve">РЕГИСТРАЦИОННАЯ </w:t>
      </w:r>
      <w:r w:rsidRPr="00AD6DBB">
        <w:rPr>
          <w:b/>
          <w:bCs/>
          <w:sz w:val="28"/>
          <w:szCs w:val="28"/>
        </w:rPr>
        <w:t>ФОРМА УЧАСТНИКА КОНФЕРЕНЦИИ</w:t>
      </w:r>
      <w:r>
        <w:rPr>
          <w:b/>
          <w:bCs/>
          <w:sz w:val="28"/>
          <w:szCs w:val="28"/>
        </w:rPr>
        <w:t xml:space="preserve"> </w:t>
      </w:r>
      <w:r w:rsidRPr="00B01F69">
        <w:rPr>
          <w:caps/>
          <w:sz w:val="28"/>
          <w:szCs w:val="28"/>
        </w:rPr>
        <w:t>«</w:t>
      </w:r>
      <w:r w:rsidRPr="00B01F69">
        <w:rPr>
          <w:b/>
          <w:bCs/>
          <w:caps/>
          <w:sz w:val="28"/>
          <w:szCs w:val="28"/>
        </w:rPr>
        <w:t xml:space="preserve">Туризм как фактор УСТОЙЧИВОГО РАЗВИТИЯ </w:t>
      </w:r>
      <w:r>
        <w:rPr>
          <w:b/>
          <w:bCs/>
          <w:caps/>
          <w:sz w:val="28"/>
          <w:szCs w:val="28"/>
        </w:rPr>
        <w:t>РЕГИОНа</w:t>
      </w:r>
      <w:r w:rsidRPr="00B01F69">
        <w:rPr>
          <w:caps/>
          <w:sz w:val="28"/>
          <w:szCs w:val="28"/>
        </w:rPr>
        <w:t>»</w:t>
      </w:r>
    </w:p>
    <w:p w:rsidR="002342AD" w:rsidRPr="00AD6DBB" w:rsidRDefault="002342AD" w:rsidP="002342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42AD" w:rsidRDefault="002342AD" w:rsidP="002342AD">
      <w:pPr>
        <w:pStyle w:val="1"/>
        <w:shd w:val="clear" w:color="auto" w:fill="auto"/>
        <w:spacing w:before="0" w:line="240" w:lineRule="exact"/>
        <w:ind w:left="960"/>
        <w:jc w:val="center"/>
        <w:rPr>
          <w:b/>
        </w:rPr>
      </w:pPr>
      <w:r>
        <w:rPr>
          <w:b/>
        </w:rPr>
        <w:t>ЗАЯВКА НА УЧАСТИЕ В КОНФЕРЕНЦИИ</w:t>
      </w:r>
    </w:p>
    <w:p w:rsidR="002342AD" w:rsidRDefault="002342AD" w:rsidP="002342AD">
      <w:pPr>
        <w:pStyle w:val="1"/>
        <w:shd w:val="clear" w:color="auto" w:fill="auto"/>
        <w:spacing w:before="0" w:line="240" w:lineRule="exact"/>
        <w:ind w:left="960"/>
        <w:jc w:val="center"/>
        <w:rPr>
          <w:b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509"/>
      </w:tblGrid>
      <w:tr w:rsidR="002342AD" w:rsidRPr="00A033A3" w:rsidTr="009C43FA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2342AD" w:rsidRPr="00A033A3" w:rsidRDefault="002342AD" w:rsidP="009C43FA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033A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509" w:type="dxa"/>
            <w:shd w:val="clear" w:color="auto" w:fill="auto"/>
          </w:tcPr>
          <w:p w:rsidR="002342AD" w:rsidRPr="00A033A3" w:rsidRDefault="002342AD" w:rsidP="009C43F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342AD" w:rsidRPr="00A033A3" w:rsidTr="009C43FA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2342AD" w:rsidRPr="00A033A3" w:rsidRDefault="002342AD" w:rsidP="009C43FA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033A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509" w:type="dxa"/>
            <w:shd w:val="clear" w:color="auto" w:fill="auto"/>
          </w:tcPr>
          <w:p w:rsidR="002342AD" w:rsidRPr="00A033A3" w:rsidRDefault="002342AD" w:rsidP="009C43F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342AD" w:rsidRPr="00A033A3" w:rsidTr="009C43FA">
        <w:trPr>
          <w:trHeight w:val="20"/>
        </w:trPr>
        <w:tc>
          <w:tcPr>
            <w:tcW w:w="6487" w:type="dxa"/>
            <w:shd w:val="clear" w:color="auto" w:fill="auto"/>
          </w:tcPr>
          <w:p w:rsidR="002342AD" w:rsidRPr="00A033A3" w:rsidRDefault="002342AD" w:rsidP="009C43FA">
            <w:pPr>
              <w:pStyle w:val="5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033A3">
              <w:rPr>
                <w:sz w:val="28"/>
                <w:szCs w:val="28"/>
              </w:rPr>
              <w:t>Должность</w:t>
            </w:r>
          </w:p>
        </w:tc>
        <w:tc>
          <w:tcPr>
            <w:tcW w:w="3509" w:type="dxa"/>
            <w:shd w:val="clear" w:color="auto" w:fill="auto"/>
          </w:tcPr>
          <w:p w:rsidR="002342AD" w:rsidRPr="00A033A3" w:rsidRDefault="002342AD" w:rsidP="009C43F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342AD" w:rsidRPr="00A033A3" w:rsidTr="009C43FA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2342AD" w:rsidRPr="00A033A3" w:rsidRDefault="002342AD" w:rsidP="009C43FA">
            <w:pPr>
              <w:pStyle w:val="5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033A3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3509" w:type="dxa"/>
            <w:shd w:val="clear" w:color="auto" w:fill="auto"/>
          </w:tcPr>
          <w:p w:rsidR="002342AD" w:rsidRPr="00A033A3" w:rsidRDefault="002342AD" w:rsidP="009C43FA">
            <w:pPr>
              <w:pStyle w:val="60"/>
              <w:shd w:val="clear" w:color="auto" w:fill="auto"/>
              <w:tabs>
                <w:tab w:val="left" w:leader="hyphen" w:pos="-6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342AD" w:rsidRPr="00A033A3" w:rsidTr="009C43FA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2342AD" w:rsidRPr="00A033A3" w:rsidRDefault="002342AD" w:rsidP="009C43FA">
            <w:pPr>
              <w:pStyle w:val="5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033A3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3509" w:type="dxa"/>
            <w:shd w:val="clear" w:color="auto" w:fill="auto"/>
          </w:tcPr>
          <w:p w:rsidR="002342AD" w:rsidRPr="00A033A3" w:rsidRDefault="002342AD" w:rsidP="009C43FA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342AD" w:rsidRPr="00A033A3" w:rsidTr="009C43FA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2342AD" w:rsidRPr="00A033A3" w:rsidRDefault="002342AD" w:rsidP="009C43FA">
            <w:pPr>
              <w:pStyle w:val="5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033A3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09" w:type="dxa"/>
            <w:shd w:val="clear" w:color="auto" w:fill="auto"/>
          </w:tcPr>
          <w:p w:rsidR="002342AD" w:rsidRPr="00A033A3" w:rsidRDefault="002342AD" w:rsidP="009C43F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342AD" w:rsidRPr="00A033A3" w:rsidTr="009C43FA">
        <w:trPr>
          <w:trHeight w:val="20"/>
        </w:trPr>
        <w:tc>
          <w:tcPr>
            <w:tcW w:w="6487" w:type="dxa"/>
            <w:shd w:val="clear" w:color="auto" w:fill="auto"/>
          </w:tcPr>
          <w:p w:rsidR="002342AD" w:rsidRPr="00A033A3" w:rsidRDefault="002342AD" w:rsidP="009C43FA">
            <w:pPr>
              <w:pStyle w:val="5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033A3">
              <w:rPr>
                <w:sz w:val="28"/>
                <w:szCs w:val="28"/>
              </w:rPr>
              <w:t xml:space="preserve">Форма участия: </w:t>
            </w:r>
          </w:p>
          <w:p w:rsidR="002342AD" w:rsidRPr="00A033A3" w:rsidRDefault="002342AD" w:rsidP="009C43F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A3">
              <w:rPr>
                <w:rFonts w:eastAsia="Calibri"/>
                <w:sz w:val="28"/>
                <w:szCs w:val="28"/>
                <w:lang w:eastAsia="en-US"/>
              </w:rPr>
              <w:t>- доклад на пленарном заседании;</w:t>
            </w:r>
          </w:p>
          <w:p w:rsidR="002342AD" w:rsidRPr="00A033A3" w:rsidRDefault="002342AD" w:rsidP="009C43F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A3">
              <w:rPr>
                <w:rFonts w:eastAsia="Calibri"/>
                <w:sz w:val="28"/>
                <w:szCs w:val="28"/>
                <w:lang w:eastAsia="en-US"/>
              </w:rPr>
              <w:t xml:space="preserve">- доклад на дискуссионной тематической площадке; </w:t>
            </w:r>
          </w:p>
          <w:p w:rsidR="002342AD" w:rsidRPr="00A033A3" w:rsidRDefault="002342AD" w:rsidP="009C43F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A3">
              <w:rPr>
                <w:rFonts w:eastAsia="Calibri"/>
                <w:sz w:val="28"/>
                <w:szCs w:val="28"/>
                <w:lang w:eastAsia="en-US"/>
              </w:rPr>
              <w:t>- стендовый доклад (публикация статей в сборнике материалов конференции);</w:t>
            </w:r>
          </w:p>
          <w:p w:rsidR="002342AD" w:rsidRPr="00A033A3" w:rsidRDefault="002342AD" w:rsidP="009C43F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A3">
              <w:rPr>
                <w:rFonts w:eastAsia="Calibri"/>
                <w:sz w:val="28"/>
                <w:szCs w:val="28"/>
                <w:lang w:eastAsia="en-US"/>
              </w:rPr>
              <w:t xml:space="preserve">- участие в работе </w:t>
            </w:r>
            <w:r w:rsidRPr="00A033A3">
              <w:rPr>
                <w:sz w:val="28"/>
                <w:szCs w:val="28"/>
                <w:shd w:val="clear" w:color="auto" w:fill="FFFFFF"/>
              </w:rPr>
              <w:t>мастер-классов</w:t>
            </w:r>
            <w:r>
              <w:rPr>
                <w:sz w:val="28"/>
                <w:szCs w:val="28"/>
                <w:shd w:val="clear" w:color="auto" w:fill="FFFFFF"/>
              </w:rPr>
              <w:t>, круглых столов</w:t>
            </w:r>
            <w:r w:rsidRPr="00A033A3">
              <w:rPr>
                <w:sz w:val="28"/>
                <w:szCs w:val="28"/>
                <w:shd w:val="clear" w:color="auto" w:fill="FFFFFF"/>
              </w:rPr>
              <w:t>;</w:t>
            </w:r>
          </w:p>
          <w:p w:rsidR="002342AD" w:rsidRPr="00A033A3" w:rsidRDefault="002342AD" w:rsidP="009C43FA">
            <w:pPr>
              <w:jc w:val="both"/>
              <w:rPr>
                <w:sz w:val="28"/>
                <w:szCs w:val="28"/>
              </w:rPr>
            </w:pPr>
            <w:r w:rsidRPr="00A033A3">
              <w:rPr>
                <w:rFonts w:eastAsia="Calibri"/>
                <w:sz w:val="28"/>
                <w:szCs w:val="28"/>
                <w:lang w:eastAsia="en-US"/>
              </w:rPr>
              <w:t>- участие в качестве слушателя.</w:t>
            </w:r>
          </w:p>
        </w:tc>
        <w:tc>
          <w:tcPr>
            <w:tcW w:w="3509" w:type="dxa"/>
            <w:shd w:val="clear" w:color="auto" w:fill="auto"/>
          </w:tcPr>
          <w:p w:rsidR="002342AD" w:rsidRPr="00A033A3" w:rsidRDefault="002342AD" w:rsidP="009C43F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342AD" w:rsidRPr="00A033A3" w:rsidTr="009C43FA">
        <w:trPr>
          <w:trHeight w:val="20"/>
        </w:trPr>
        <w:tc>
          <w:tcPr>
            <w:tcW w:w="6487" w:type="dxa"/>
            <w:shd w:val="clear" w:color="auto" w:fill="auto"/>
          </w:tcPr>
          <w:p w:rsidR="002342AD" w:rsidRPr="00A033A3" w:rsidRDefault="002342AD" w:rsidP="009C43FA">
            <w:pPr>
              <w:pStyle w:val="5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033A3">
              <w:rPr>
                <w:sz w:val="28"/>
                <w:szCs w:val="28"/>
              </w:rPr>
              <w:t>Тема доклада</w:t>
            </w:r>
          </w:p>
        </w:tc>
        <w:tc>
          <w:tcPr>
            <w:tcW w:w="3509" w:type="dxa"/>
            <w:shd w:val="clear" w:color="auto" w:fill="auto"/>
          </w:tcPr>
          <w:p w:rsidR="002342AD" w:rsidRPr="00A033A3" w:rsidRDefault="002342AD" w:rsidP="009C43F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342AD" w:rsidRPr="00A033A3" w:rsidTr="009C43FA">
        <w:trPr>
          <w:trHeight w:val="20"/>
        </w:trPr>
        <w:tc>
          <w:tcPr>
            <w:tcW w:w="6487" w:type="dxa"/>
            <w:shd w:val="clear" w:color="auto" w:fill="auto"/>
          </w:tcPr>
          <w:p w:rsidR="002342AD" w:rsidRPr="00A033A3" w:rsidRDefault="002342AD" w:rsidP="009C43FA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A033A3">
              <w:rPr>
                <w:sz w:val="28"/>
                <w:szCs w:val="28"/>
              </w:rPr>
              <w:t>Потребность в гостинице (для иногородних) и сроки прибытия.</w:t>
            </w:r>
          </w:p>
        </w:tc>
        <w:tc>
          <w:tcPr>
            <w:tcW w:w="3509" w:type="dxa"/>
            <w:shd w:val="clear" w:color="auto" w:fill="auto"/>
          </w:tcPr>
          <w:p w:rsidR="002342AD" w:rsidRPr="00A033A3" w:rsidRDefault="002342AD" w:rsidP="009C43F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2342AD" w:rsidRDefault="002342AD" w:rsidP="002342A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14726" w:rsidRDefault="00C14726">
      <w:bookmarkStart w:id="0" w:name="_GoBack"/>
      <w:bookmarkEnd w:id="0"/>
    </w:p>
    <w:sectPr w:rsidR="00C147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AD"/>
    <w:rsid w:val="002342AD"/>
    <w:rsid w:val="00C1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AB89D-15F4-4897-8361-60E96001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342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2342AD"/>
    <w:pPr>
      <w:shd w:val="clear" w:color="auto" w:fill="FFFFFF"/>
      <w:spacing w:before="300" w:line="274" w:lineRule="exact"/>
    </w:pPr>
    <w:rPr>
      <w:lang w:eastAsia="en-US"/>
    </w:rPr>
  </w:style>
  <w:style w:type="character" w:customStyle="1" w:styleId="5">
    <w:name w:val="Основной текст (5)_"/>
    <w:link w:val="50"/>
    <w:rsid w:val="002342AD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342AD"/>
    <w:pPr>
      <w:shd w:val="clear" w:color="auto" w:fill="FFFFFF"/>
      <w:spacing w:line="0" w:lineRule="atLeast"/>
      <w:jc w:val="both"/>
    </w:pPr>
    <w:rPr>
      <w:spacing w:val="-10"/>
      <w:lang w:eastAsia="en-US"/>
    </w:rPr>
  </w:style>
  <w:style w:type="character" w:customStyle="1" w:styleId="6">
    <w:name w:val="Основной текст (6)_"/>
    <w:link w:val="60"/>
    <w:rsid w:val="002342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42AD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a4">
    <w:name w:val="Основной текст + Полужирный"/>
    <w:aliases w:val="Интервал 0 pt"/>
    <w:rsid w:val="002342AD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vdesk4k22</dc:creator>
  <cp:keywords/>
  <dc:description/>
  <cp:lastModifiedBy>vdesk4k22</cp:lastModifiedBy>
  <cp:revision>1</cp:revision>
  <dcterms:created xsi:type="dcterms:W3CDTF">2023-01-31T02:43:00Z</dcterms:created>
  <dcterms:modified xsi:type="dcterms:W3CDTF">2023-01-31T02:44:00Z</dcterms:modified>
</cp:coreProperties>
</file>