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7" w:rsidRDefault="00F45537">
      <w:pPr>
        <w:jc w:val="both"/>
        <w:rPr>
          <w:sz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3C1F7D" w:rsidRPr="00356E49">
        <w:tc>
          <w:tcPr>
            <w:tcW w:w="4788" w:type="dxa"/>
          </w:tcPr>
          <w:p w:rsidR="007A32C0" w:rsidRDefault="003C1F7D" w:rsidP="007A32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9">
              <w:rPr>
                <w:sz w:val="28"/>
                <w:szCs w:val="28"/>
              </w:rPr>
              <w:tab/>
            </w:r>
            <w:r w:rsidR="007A32C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7A32C0" w:rsidRDefault="007A32C0" w:rsidP="007A32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7A32C0" w:rsidRDefault="007A32C0" w:rsidP="007A32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7A32C0" w:rsidRDefault="007A32C0" w:rsidP="007A32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6E1F7E" w:rsidRDefault="007A32C0" w:rsidP="007A32C0">
            <w:pPr>
              <w:jc w:val="center"/>
              <w:rPr>
                <w:b/>
              </w:rPr>
            </w:pPr>
            <w:r>
              <w:rPr>
                <w:b/>
              </w:rPr>
              <w:t xml:space="preserve">(ФГБОУ ВО  ГАГУ, </w:t>
            </w:r>
            <w:r w:rsidR="001C3572">
              <w:rPr>
                <w:b/>
              </w:rPr>
              <w:t xml:space="preserve">ГАГУ, </w:t>
            </w:r>
            <w:r>
              <w:rPr>
                <w:b/>
              </w:rPr>
              <w:t xml:space="preserve">Горно-Алтайский государственный </w:t>
            </w:r>
          </w:p>
          <w:p w:rsidR="007A32C0" w:rsidRDefault="007A32C0" w:rsidP="007A32C0">
            <w:pPr>
              <w:jc w:val="center"/>
              <w:rPr>
                <w:b/>
              </w:rPr>
            </w:pPr>
            <w:r>
              <w:rPr>
                <w:b/>
              </w:rPr>
              <w:t>университет)</w:t>
            </w:r>
          </w:p>
          <w:p w:rsidR="003C1F7D" w:rsidRPr="00356E49" w:rsidRDefault="003C1F7D" w:rsidP="00356E49">
            <w:pPr>
              <w:jc w:val="center"/>
              <w:rPr>
                <w:b/>
                <w:sz w:val="22"/>
                <w:szCs w:val="22"/>
              </w:rPr>
            </w:pPr>
          </w:p>
          <w:p w:rsidR="003C1F7D" w:rsidRPr="00356E49" w:rsidRDefault="003C1F7D" w:rsidP="00356E49">
            <w:pPr>
              <w:jc w:val="center"/>
              <w:rPr>
                <w:sz w:val="28"/>
              </w:rPr>
            </w:pPr>
            <w:r w:rsidRPr="00356E49">
              <w:rPr>
                <w:sz w:val="28"/>
              </w:rPr>
              <w:t>ПОЛОЖЕНИЕ</w:t>
            </w:r>
          </w:p>
          <w:p w:rsidR="003C1F7D" w:rsidRPr="00356E49" w:rsidRDefault="009A0325" w:rsidP="00356E49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29.04.2021</w:t>
            </w:r>
            <w:r w:rsidRPr="009A0325">
              <w:rPr>
                <w:sz w:val="28"/>
              </w:rPr>
              <w:t xml:space="preserve"> </w:t>
            </w:r>
            <w:r w:rsidR="003C1F7D" w:rsidRPr="00356E49">
              <w:rPr>
                <w:sz w:val="28"/>
              </w:rPr>
              <w:t>№</w:t>
            </w:r>
            <w:r w:rsidR="00CF447D">
              <w:rPr>
                <w:sz w:val="28"/>
              </w:rPr>
              <w:t xml:space="preserve"> </w:t>
            </w:r>
            <w:r w:rsidR="002C6655">
              <w:rPr>
                <w:sz w:val="28"/>
                <w:u w:val="single"/>
              </w:rPr>
              <w:t>01-05-47</w:t>
            </w:r>
            <w:bookmarkStart w:id="0" w:name="_GoBack"/>
            <w:bookmarkEnd w:id="0"/>
            <w:r w:rsidR="00A55394">
              <w:rPr>
                <w:sz w:val="28"/>
                <w:u w:val="single"/>
              </w:rPr>
              <w:t xml:space="preserve">     </w:t>
            </w:r>
          </w:p>
          <w:p w:rsidR="003C1F7D" w:rsidRPr="00356E49" w:rsidRDefault="003C1F7D" w:rsidP="00356E49">
            <w:pPr>
              <w:jc w:val="center"/>
              <w:rPr>
                <w:sz w:val="16"/>
                <w:szCs w:val="16"/>
              </w:rPr>
            </w:pPr>
          </w:p>
          <w:p w:rsidR="00E45769" w:rsidRDefault="00D96085" w:rsidP="00D96085">
            <w:pPr>
              <w:jc w:val="center"/>
              <w:rPr>
                <w:b/>
                <w:sz w:val="28"/>
                <w:szCs w:val="28"/>
              </w:rPr>
            </w:pPr>
            <w:r w:rsidRPr="00D96085">
              <w:rPr>
                <w:b/>
                <w:sz w:val="28"/>
                <w:szCs w:val="28"/>
              </w:rPr>
              <w:t xml:space="preserve">об отделе автоматизации </w:t>
            </w:r>
          </w:p>
          <w:p w:rsidR="003C1F7D" w:rsidRPr="00C813A1" w:rsidRDefault="00D96085" w:rsidP="00D96085">
            <w:pPr>
              <w:jc w:val="center"/>
              <w:rPr>
                <w:b/>
                <w:sz w:val="28"/>
                <w:szCs w:val="28"/>
              </w:rPr>
            </w:pPr>
            <w:r w:rsidRPr="00D96085">
              <w:rPr>
                <w:b/>
                <w:sz w:val="28"/>
                <w:szCs w:val="28"/>
              </w:rPr>
              <w:t>библиотечных процессов</w:t>
            </w:r>
          </w:p>
        </w:tc>
        <w:tc>
          <w:tcPr>
            <w:tcW w:w="4710" w:type="dxa"/>
          </w:tcPr>
          <w:p w:rsidR="009A0325" w:rsidRPr="00110701" w:rsidRDefault="009A0325" w:rsidP="009A0325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0701">
              <w:rPr>
                <w:sz w:val="28"/>
                <w:szCs w:val="28"/>
              </w:rPr>
              <w:t>УТВЕРЖДЕНО</w:t>
            </w:r>
          </w:p>
          <w:p w:rsidR="009A0325" w:rsidRPr="00110701" w:rsidRDefault="009A0325" w:rsidP="009A0325">
            <w:pPr>
              <w:ind w:left="612"/>
              <w:rPr>
                <w:sz w:val="28"/>
                <w:szCs w:val="28"/>
              </w:rPr>
            </w:pPr>
            <w:r w:rsidRPr="00110701">
              <w:rPr>
                <w:sz w:val="28"/>
                <w:szCs w:val="28"/>
              </w:rPr>
              <w:t>решением Ученого совета  Го</w:t>
            </w:r>
            <w:r w:rsidRPr="00110701">
              <w:rPr>
                <w:sz w:val="28"/>
                <w:szCs w:val="28"/>
              </w:rPr>
              <w:t>р</w:t>
            </w:r>
            <w:r w:rsidRPr="00110701">
              <w:rPr>
                <w:sz w:val="28"/>
                <w:szCs w:val="28"/>
              </w:rPr>
              <w:t>но-Алтайского государственн</w:t>
            </w:r>
            <w:r w:rsidRPr="00110701">
              <w:rPr>
                <w:sz w:val="28"/>
                <w:szCs w:val="28"/>
              </w:rPr>
              <w:t>о</w:t>
            </w:r>
            <w:r w:rsidRPr="00110701">
              <w:rPr>
                <w:sz w:val="28"/>
                <w:szCs w:val="28"/>
              </w:rPr>
              <w:t>го университета</w:t>
            </w:r>
          </w:p>
          <w:p w:rsidR="00717300" w:rsidRDefault="009A0325" w:rsidP="009A03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1070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29.04.2021 </w:t>
            </w:r>
            <w:r w:rsidRPr="001107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  <w:p w:rsidR="003C1F7D" w:rsidRPr="00356E49" w:rsidRDefault="003C1F7D" w:rsidP="00356E49">
            <w:pPr>
              <w:ind w:left="612"/>
              <w:rPr>
                <w:sz w:val="22"/>
                <w:szCs w:val="22"/>
              </w:rPr>
            </w:pPr>
          </w:p>
        </w:tc>
      </w:tr>
    </w:tbl>
    <w:p w:rsidR="00F45537" w:rsidRDefault="00F45537">
      <w:pPr>
        <w:jc w:val="both"/>
        <w:rPr>
          <w:sz w:val="28"/>
        </w:rPr>
      </w:pPr>
    </w:p>
    <w:p w:rsidR="00B5616C" w:rsidRDefault="00B5616C" w:rsidP="0026002B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45537" w:rsidRPr="00653259" w:rsidRDefault="00A55394" w:rsidP="00653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D13" w:rsidRPr="00653259">
        <w:rPr>
          <w:rFonts w:ascii="Times New Roman" w:hAnsi="Times New Roman" w:cs="Times New Roman"/>
          <w:sz w:val="28"/>
          <w:szCs w:val="28"/>
        </w:rPr>
        <w:t xml:space="preserve">1.1 </w:t>
      </w:r>
      <w:r w:rsidR="00D96085" w:rsidRPr="00D96085">
        <w:rPr>
          <w:rFonts w:ascii="Times New Roman" w:hAnsi="Times New Roman" w:cs="Times New Roman"/>
          <w:sz w:val="28"/>
          <w:szCs w:val="28"/>
        </w:rPr>
        <w:t>Отдел автоматизации библиотечных процессов (далее – отдел или ОАБП)</w:t>
      </w:r>
      <w:r w:rsidR="00D96085">
        <w:rPr>
          <w:rFonts w:ascii="Times New Roman" w:hAnsi="Times New Roman" w:cs="Times New Roman"/>
          <w:sz w:val="28"/>
          <w:szCs w:val="28"/>
        </w:rPr>
        <w:t xml:space="preserve"> </w:t>
      </w:r>
      <w:r w:rsidR="009B208A" w:rsidRPr="00653259">
        <w:rPr>
          <w:rFonts w:ascii="Times New Roman" w:hAnsi="Times New Roman" w:cs="Times New Roman"/>
          <w:sz w:val="28"/>
          <w:szCs w:val="28"/>
        </w:rPr>
        <w:t>является</w:t>
      </w:r>
      <w:r w:rsidR="00F45537" w:rsidRPr="00653259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="00653259">
        <w:rPr>
          <w:rFonts w:ascii="Times New Roman" w:hAnsi="Times New Roman" w:cs="Times New Roman"/>
          <w:sz w:val="28"/>
          <w:szCs w:val="28"/>
        </w:rPr>
        <w:t>ф</w:t>
      </w:r>
      <w:r w:rsidR="00653259" w:rsidRPr="00653259">
        <w:rPr>
          <w:rFonts w:ascii="Times New Roman" w:hAnsi="Times New Roman" w:cs="Times New Roman"/>
          <w:sz w:val="28"/>
          <w:szCs w:val="28"/>
        </w:rPr>
        <w:t>едерально</w:t>
      </w:r>
      <w:r w:rsidR="00653259">
        <w:rPr>
          <w:rFonts w:ascii="Times New Roman" w:hAnsi="Times New Roman" w:cs="Times New Roman"/>
          <w:sz w:val="28"/>
          <w:szCs w:val="28"/>
        </w:rPr>
        <w:t>го</w:t>
      </w:r>
      <w:r w:rsidR="00653259" w:rsidRPr="00653259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653259" w:rsidRPr="00653259">
        <w:rPr>
          <w:rFonts w:ascii="Times New Roman" w:hAnsi="Times New Roman" w:cs="Times New Roman"/>
          <w:sz w:val="28"/>
          <w:szCs w:val="28"/>
        </w:rPr>
        <w:t>р</w:t>
      </w:r>
      <w:r w:rsidR="00653259" w:rsidRPr="00653259">
        <w:rPr>
          <w:rFonts w:ascii="Times New Roman" w:hAnsi="Times New Roman" w:cs="Times New Roman"/>
          <w:sz w:val="28"/>
          <w:szCs w:val="28"/>
        </w:rPr>
        <w:t>ственно</w:t>
      </w:r>
      <w:r w:rsidR="00653259">
        <w:rPr>
          <w:rFonts w:ascii="Times New Roman" w:hAnsi="Times New Roman" w:cs="Times New Roman"/>
          <w:sz w:val="28"/>
          <w:szCs w:val="28"/>
        </w:rPr>
        <w:t>го</w:t>
      </w:r>
      <w:r w:rsidR="00653259" w:rsidRPr="0065325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53259">
        <w:rPr>
          <w:rFonts w:ascii="Times New Roman" w:hAnsi="Times New Roman" w:cs="Times New Roman"/>
          <w:sz w:val="28"/>
          <w:szCs w:val="28"/>
        </w:rPr>
        <w:t>го</w:t>
      </w:r>
      <w:r w:rsidR="00653259" w:rsidRPr="0065325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53259">
        <w:rPr>
          <w:rFonts w:ascii="Times New Roman" w:hAnsi="Times New Roman" w:cs="Times New Roman"/>
          <w:sz w:val="28"/>
          <w:szCs w:val="28"/>
        </w:rPr>
        <w:t>го</w:t>
      </w:r>
      <w:r w:rsidR="00653259" w:rsidRPr="006532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3259">
        <w:rPr>
          <w:rFonts w:ascii="Times New Roman" w:hAnsi="Times New Roman" w:cs="Times New Roman"/>
          <w:sz w:val="28"/>
          <w:szCs w:val="28"/>
        </w:rPr>
        <w:t xml:space="preserve">я </w:t>
      </w:r>
      <w:r w:rsidR="00653259" w:rsidRPr="00653259">
        <w:rPr>
          <w:rFonts w:ascii="Times New Roman" w:hAnsi="Times New Roman" w:cs="Times New Roman"/>
          <w:sz w:val="28"/>
          <w:szCs w:val="28"/>
        </w:rPr>
        <w:t>высшего образов</w:t>
      </w:r>
      <w:r w:rsidR="00653259" w:rsidRPr="00653259">
        <w:rPr>
          <w:rFonts w:ascii="Times New Roman" w:hAnsi="Times New Roman" w:cs="Times New Roman"/>
          <w:sz w:val="28"/>
          <w:szCs w:val="28"/>
        </w:rPr>
        <w:t>а</w:t>
      </w:r>
      <w:r w:rsidR="00653259" w:rsidRPr="00653259">
        <w:rPr>
          <w:rFonts w:ascii="Times New Roman" w:hAnsi="Times New Roman" w:cs="Times New Roman"/>
          <w:sz w:val="28"/>
          <w:szCs w:val="28"/>
        </w:rPr>
        <w:t>ния «Горно-Алтайский государственный университет»</w:t>
      </w:r>
      <w:r w:rsidR="00945E96" w:rsidRPr="006532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6085">
        <w:rPr>
          <w:rFonts w:ascii="Times New Roman" w:hAnsi="Times New Roman" w:cs="Times New Roman"/>
          <w:sz w:val="28"/>
          <w:szCs w:val="28"/>
        </w:rPr>
        <w:t>–</w:t>
      </w:r>
      <w:r w:rsidR="00945E96" w:rsidRPr="00653259">
        <w:rPr>
          <w:rFonts w:ascii="Times New Roman" w:hAnsi="Times New Roman" w:cs="Times New Roman"/>
          <w:sz w:val="28"/>
          <w:szCs w:val="28"/>
        </w:rPr>
        <w:t xml:space="preserve"> </w:t>
      </w:r>
      <w:r w:rsidR="00F22AE0" w:rsidRPr="00653259">
        <w:rPr>
          <w:rFonts w:ascii="Times New Roman" w:hAnsi="Times New Roman" w:cs="Times New Roman"/>
          <w:sz w:val="28"/>
          <w:szCs w:val="28"/>
        </w:rPr>
        <w:t>У</w:t>
      </w:r>
      <w:r w:rsidR="00D96085">
        <w:rPr>
          <w:rFonts w:ascii="Times New Roman" w:hAnsi="Times New Roman" w:cs="Times New Roman"/>
          <w:sz w:val="28"/>
          <w:szCs w:val="28"/>
        </w:rPr>
        <w:t>ниверс</w:t>
      </w:r>
      <w:r w:rsidR="00D96085">
        <w:rPr>
          <w:rFonts w:ascii="Times New Roman" w:hAnsi="Times New Roman" w:cs="Times New Roman"/>
          <w:sz w:val="28"/>
          <w:szCs w:val="28"/>
        </w:rPr>
        <w:t>и</w:t>
      </w:r>
      <w:r w:rsidR="00D96085">
        <w:rPr>
          <w:rFonts w:ascii="Times New Roman" w:hAnsi="Times New Roman" w:cs="Times New Roman"/>
          <w:sz w:val="28"/>
          <w:szCs w:val="28"/>
        </w:rPr>
        <w:t>тет) и в</w:t>
      </w:r>
      <w:r w:rsidR="00D96085" w:rsidRPr="00D96085">
        <w:rPr>
          <w:rFonts w:ascii="Times New Roman" w:hAnsi="Times New Roman" w:cs="Times New Roman"/>
          <w:sz w:val="28"/>
          <w:szCs w:val="28"/>
        </w:rPr>
        <w:t xml:space="preserve">ходит в состав </w:t>
      </w:r>
      <w:r w:rsidR="00D96085">
        <w:rPr>
          <w:rFonts w:ascii="Times New Roman" w:hAnsi="Times New Roman" w:cs="Times New Roman"/>
          <w:sz w:val="28"/>
          <w:szCs w:val="28"/>
        </w:rPr>
        <w:t>у</w:t>
      </w:r>
      <w:r w:rsidR="00D96085" w:rsidRPr="00D96085">
        <w:rPr>
          <w:rFonts w:ascii="Times New Roman" w:hAnsi="Times New Roman" w:cs="Times New Roman"/>
          <w:sz w:val="28"/>
          <w:szCs w:val="28"/>
        </w:rPr>
        <w:t>правл</w:t>
      </w:r>
      <w:r w:rsidR="00D96085">
        <w:rPr>
          <w:rFonts w:ascii="Times New Roman" w:hAnsi="Times New Roman" w:cs="Times New Roman"/>
          <w:sz w:val="28"/>
          <w:szCs w:val="28"/>
        </w:rPr>
        <w:t>ения информатизации (далее – УИНФ)</w:t>
      </w:r>
      <w:r w:rsidR="00F45537" w:rsidRPr="00653259">
        <w:rPr>
          <w:rFonts w:ascii="Times New Roman" w:hAnsi="Times New Roman" w:cs="Times New Roman"/>
          <w:sz w:val="28"/>
          <w:szCs w:val="28"/>
        </w:rPr>
        <w:t>.</w:t>
      </w:r>
      <w:r w:rsidR="00565374" w:rsidRPr="00565374">
        <w:t xml:space="preserve"> </w:t>
      </w:r>
      <w:r w:rsidR="00565374" w:rsidRPr="00565374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 начальник отдела, назнач</w:t>
      </w:r>
      <w:r w:rsidR="00565374" w:rsidRPr="00565374">
        <w:rPr>
          <w:rFonts w:ascii="Times New Roman" w:hAnsi="Times New Roman" w:cs="Times New Roman"/>
          <w:sz w:val="28"/>
          <w:szCs w:val="28"/>
        </w:rPr>
        <w:t>а</w:t>
      </w:r>
      <w:r w:rsidR="00565374" w:rsidRPr="00565374">
        <w:rPr>
          <w:rFonts w:ascii="Times New Roman" w:hAnsi="Times New Roman" w:cs="Times New Roman"/>
          <w:sz w:val="28"/>
          <w:szCs w:val="28"/>
        </w:rPr>
        <w:t>емый приказом ректора.</w:t>
      </w:r>
    </w:p>
    <w:p w:rsidR="00185497" w:rsidRDefault="00C33D13" w:rsidP="00653259">
      <w:pPr>
        <w:numPr>
          <w:ilvl w:val="1"/>
          <w:numId w:val="4"/>
        </w:numPr>
        <w:tabs>
          <w:tab w:val="num" w:pos="0"/>
          <w:tab w:val="left" w:pos="709"/>
          <w:tab w:val="left" w:pos="1701"/>
        </w:tabs>
        <w:ind w:firstLine="284"/>
        <w:jc w:val="both"/>
        <w:rPr>
          <w:sz w:val="28"/>
        </w:rPr>
      </w:pPr>
      <w:r w:rsidRPr="00653259">
        <w:rPr>
          <w:sz w:val="28"/>
          <w:szCs w:val="28"/>
        </w:rPr>
        <w:t xml:space="preserve">1.2 </w:t>
      </w:r>
      <w:r w:rsidR="00D96085" w:rsidRPr="00D96085">
        <w:rPr>
          <w:sz w:val="28"/>
          <w:szCs w:val="28"/>
        </w:rPr>
        <w:t>ОАБП</w:t>
      </w:r>
      <w:r w:rsidR="00185497" w:rsidRPr="00653259">
        <w:rPr>
          <w:sz w:val="28"/>
          <w:szCs w:val="28"/>
        </w:rPr>
        <w:t xml:space="preserve"> в своей деятельности руководствуется Конституцией РФ</w:t>
      </w:r>
      <w:r w:rsidR="00185497">
        <w:rPr>
          <w:sz w:val="28"/>
        </w:rPr>
        <w:t xml:space="preserve">, </w:t>
      </w:r>
      <w:r w:rsidR="009C0361">
        <w:rPr>
          <w:sz w:val="28"/>
          <w:szCs w:val="28"/>
        </w:rPr>
        <w:t xml:space="preserve">Федеральным законом «Об образовании в Российской Федерации», </w:t>
      </w:r>
      <w:r w:rsidR="00185497">
        <w:rPr>
          <w:sz w:val="28"/>
        </w:rPr>
        <w:t>Тр</w:t>
      </w:r>
      <w:r w:rsidR="00185497">
        <w:rPr>
          <w:sz w:val="28"/>
        </w:rPr>
        <w:t>у</w:t>
      </w:r>
      <w:r w:rsidR="00185497">
        <w:rPr>
          <w:sz w:val="28"/>
        </w:rPr>
        <w:t xml:space="preserve">довым кодексом РФ, Уставом </w:t>
      </w:r>
      <w:r w:rsidR="00F22AE0">
        <w:rPr>
          <w:sz w:val="28"/>
        </w:rPr>
        <w:t>Университета</w:t>
      </w:r>
      <w:r w:rsidR="00185497">
        <w:rPr>
          <w:sz w:val="28"/>
        </w:rPr>
        <w:t>, законодательными и иными нормативно-правовыми актами РФ, регламентирующими деятельность в</w:t>
      </w:r>
      <w:r w:rsidR="00185497">
        <w:rPr>
          <w:sz w:val="28"/>
        </w:rPr>
        <w:t>у</w:t>
      </w:r>
      <w:r w:rsidR="00185497">
        <w:rPr>
          <w:sz w:val="28"/>
        </w:rPr>
        <w:t>за, приказами ректора и настоящим Положением.</w:t>
      </w:r>
    </w:p>
    <w:p w:rsidR="00185497" w:rsidRDefault="00C33D13" w:rsidP="00844263">
      <w:pPr>
        <w:numPr>
          <w:ilvl w:val="1"/>
          <w:numId w:val="4"/>
        </w:numPr>
        <w:tabs>
          <w:tab w:val="num" w:pos="0"/>
          <w:tab w:val="left" w:pos="709"/>
          <w:tab w:val="left" w:pos="1701"/>
        </w:tabs>
        <w:ind w:firstLine="284"/>
        <w:jc w:val="both"/>
        <w:rPr>
          <w:sz w:val="28"/>
        </w:rPr>
      </w:pPr>
      <w:r>
        <w:rPr>
          <w:sz w:val="28"/>
        </w:rPr>
        <w:t xml:space="preserve">1.3 </w:t>
      </w:r>
      <w:r w:rsidR="00185497">
        <w:rPr>
          <w:sz w:val="28"/>
        </w:rPr>
        <w:t xml:space="preserve">Деятельность </w:t>
      </w:r>
      <w:r w:rsidR="00E45769">
        <w:rPr>
          <w:sz w:val="28"/>
        </w:rPr>
        <w:t>отдела</w:t>
      </w:r>
      <w:r w:rsidR="00185497">
        <w:rPr>
          <w:sz w:val="28"/>
        </w:rPr>
        <w:t xml:space="preserve"> осуществляется на основе текущего и перспе</w:t>
      </w:r>
      <w:r w:rsidR="00185497">
        <w:rPr>
          <w:sz w:val="28"/>
        </w:rPr>
        <w:t>к</w:t>
      </w:r>
      <w:r w:rsidR="00185497">
        <w:rPr>
          <w:sz w:val="28"/>
        </w:rPr>
        <w:t>тивного планирования, сочетания единоначалия в решении вопросов сл</w:t>
      </w:r>
      <w:r w:rsidR="00185497">
        <w:rPr>
          <w:sz w:val="28"/>
        </w:rPr>
        <w:t>у</w:t>
      </w:r>
      <w:r w:rsidR="00185497">
        <w:rPr>
          <w:sz w:val="28"/>
        </w:rPr>
        <w:t>жебной деятельности и коллегиальности при их обсуждении, персонал</w:t>
      </w:r>
      <w:r w:rsidR="00185497">
        <w:rPr>
          <w:sz w:val="28"/>
        </w:rPr>
        <w:t>ь</w:t>
      </w:r>
      <w:r w:rsidR="00185497">
        <w:rPr>
          <w:sz w:val="28"/>
        </w:rPr>
        <w:t xml:space="preserve">ной ответственности сотрудников </w:t>
      </w:r>
      <w:r w:rsidR="0058731D">
        <w:rPr>
          <w:sz w:val="28"/>
        </w:rPr>
        <w:t>за ненадлежащее исполнение возл</w:t>
      </w:r>
      <w:r w:rsidR="0058731D">
        <w:rPr>
          <w:sz w:val="28"/>
        </w:rPr>
        <w:t>о</w:t>
      </w:r>
      <w:r w:rsidR="0058731D">
        <w:rPr>
          <w:sz w:val="28"/>
        </w:rPr>
        <w:t>женных на них должностных обязанностей.</w:t>
      </w:r>
    </w:p>
    <w:p w:rsidR="0058731D" w:rsidRDefault="00C33D13" w:rsidP="00844263">
      <w:pPr>
        <w:numPr>
          <w:ilvl w:val="1"/>
          <w:numId w:val="4"/>
        </w:numPr>
        <w:tabs>
          <w:tab w:val="num" w:pos="0"/>
          <w:tab w:val="left" w:pos="709"/>
          <w:tab w:val="left" w:pos="1701"/>
        </w:tabs>
        <w:ind w:firstLine="284"/>
        <w:jc w:val="both"/>
        <w:rPr>
          <w:sz w:val="28"/>
        </w:rPr>
      </w:pPr>
      <w:r>
        <w:rPr>
          <w:sz w:val="28"/>
        </w:rPr>
        <w:t>1.4</w:t>
      </w:r>
      <w:r w:rsidR="00E83600">
        <w:rPr>
          <w:sz w:val="28"/>
        </w:rPr>
        <w:t xml:space="preserve"> </w:t>
      </w:r>
      <w:r w:rsidR="0058731D">
        <w:rPr>
          <w:sz w:val="28"/>
        </w:rPr>
        <w:t xml:space="preserve">Квалификационные требования, функциональные обязанности, права, ответственность сотрудников </w:t>
      </w:r>
      <w:r w:rsidR="00D96085" w:rsidRPr="00D96085">
        <w:rPr>
          <w:sz w:val="28"/>
          <w:szCs w:val="28"/>
        </w:rPr>
        <w:t>ОАБП</w:t>
      </w:r>
      <w:r w:rsidR="0058731D">
        <w:rPr>
          <w:sz w:val="28"/>
        </w:rPr>
        <w:t xml:space="preserve"> регламентируется </w:t>
      </w:r>
      <w:r>
        <w:rPr>
          <w:sz w:val="28"/>
        </w:rPr>
        <w:t>должнос</w:t>
      </w:r>
      <w:r>
        <w:rPr>
          <w:sz w:val="28"/>
        </w:rPr>
        <w:t>т</w:t>
      </w:r>
      <w:r>
        <w:rPr>
          <w:sz w:val="28"/>
        </w:rPr>
        <w:t>ными</w:t>
      </w:r>
      <w:r w:rsidR="0058731D">
        <w:rPr>
          <w:sz w:val="28"/>
        </w:rPr>
        <w:t xml:space="preserve"> инструкциями, утвержденными ректором </w:t>
      </w:r>
      <w:r w:rsidR="00F22AE0">
        <w:rPr>
          <w:sz w:val="28"/>
        </w:rPr>
        <w:t>У</w:t>
      </w:r>
      <w:r w:rsidR="0058731D">
        <w:rPr>
          <w:sz w:val="28"/>
        </w:rPr>
        <w:t>ниверситета.</w:t>
      </w:r>
    </w:p>
    <w:p w:rsidR="0058731D" w:rsidRDefault="00C33D13" w:rsidP="004A02F7">
      <w:pPr>
        <w:tabs>
          <w:tab w:val="left" w:pos="426"/>
          <w:tab w:val="num" w:pos="1620"/>
          <w:tab w:val="left" w:pos="1701"/>
        </w:tabs>
        <w:ind w:firstLine="284"/>
        <w:jc w:val="both"/>
        <w:rPr>
          <w:sz w:val="28"/>
        </w:rPr>
      </w:pPr>
      <w:r>
        <w:rPr>
          <w:sz w:val="28"/>
        </w:rPr>
        <w:t>1.</w:t>
      </w:r>
      <w:r w:rsidR="00653259">
        <w:rPr>
          <w:sz w:val="28"/>
        </w:rPr>
        <w:t>5</w:t>
      </w:r>
      <w:r>
        <w:rPr>
          <w:sz w:val="28"/>
        </w:rPr>
        <w:t xml:space="preserve"> </w:t>
      </w:r>
      <w:r w:rsidR="00D96085" w:rsidRPr="00D96085">
        <w:rPr>
          <w:sz w:val="28"/>
          <w:szCs w:val="28"/>
        </w:rPr>
        <w:t>ОАБП</w:t>
      </w:r>
      <w:r w:rsidR="00D96085">
        <w:rPr>
          <w:sz w:val="28"/>
          <w:szCs w:val="28"/>
        </w:rPr>
        <w:t xml:space="preserve"> </w:t>
      </w:r>
      <w:r w:rsidR="00721C24">
        <w:rPr>
          <w:sz w:val="28"/>
        </w:rPr>
        <w:t>организуется и ликвидируется</w:t>
      </w:r>
      <w:r w:rsidR="0058731D">
        <w:rPr>
          <w:sz w:val="28"/>
        </w:rPr>
        <w:t xml:space="preserve"> приказом ректора в соотве</w:t>
      </w:r>
      <w:r w:rsidR="0058731D">
        <w:rPr>
          <w:sz w:val="28"/>
        </w:rPr>
        <w:t>т</w:t>
      </w:r>
      <w:r w:rsidR="0058731D">
        <w:rPr>
          <w:sz w:val="28"/>
        </w:rPr>
        <w:t>ствии с действующим законодательством.</w:t>
      </w:r>
    </w:p>
    <w:p w:rsidR="00360623" w:rsidRDefault="00227990" w:rsidP="004A02F7">
      <w:pPr>
        <w:tabs>
          <w:tab w:val="left" w:pos="1418"/>
          <w:tab w:val="left" w:pos="1701"/>
        </w:tabs>
        <w:ind w:firstLine="284"/>
        <w:rPr>
          <w:sz w:val="28"/>
        </w:rPr>
      </w:pPr>
      <w:r>
        <w:rPr>
          <w:sz w:val="28"/>
        </w:rPr>
        <w:t>1</w:t>
      </w:r>
      <w:r w:rsidR="00360623">
        <w:rPr>
          <w:sz w:val="28"/>
        </w:rPr>
        <w:t>.</w:t>
      </w:r>
      <w:r w:rsidR="00653259">
        <w:rPr>
          <w:sz w:val="28"/>
        </w:rPr>
        <w:t>6</w:t>
      </w:r>
      <w:proofErr w:type="gramStart"/>
      <w:r w:rsidR="00E83600">
        <w:rPr>
          <w:sz w:val="28"/>
        </w:rPr>
        <w:t xml:space="preserve"> </w:t>
      </w:r>
      <w:r w:rsidR="00360623">
        <w:rPr>
          <w:sz w:val="28"/>
        </w:rPr>
        <w:t>В</w:t>
      </w:r>
      <w:proofErr w:type="gramEnd"/>
      <w:r w:rsidR="00360623">
        <w:rPr>
          <w:sz w:val="28"/>
        </w:rPr>
        <w:t xml:space="preserve"> структуру </w:t>
      </w:r>
      <w:r w:rsidR="00D96085" w:rsidRPr="00D96085">
        <w:rPr>
          <w:sz w:val="28"/>
          <w:szCs w:val="28"/>
        </w:rPr>
        <w:t>ОАБП</w:t>
      </w:r>
      <w:r w:rsidR="00A50A0F">
        <w:rPr>
          <w:sz w:val="28"/>
        </w:rPr>
        <w:t xml:space="preserve"> </w:t>
      </w:r>
      <w:r w:rsidR="00360623">
        <w:rPr>
          <w:sz w:val="28"/>
        </w:rPr>
        <w:t>входят:</w:t>
      </w:r>
    </w:p>
    <w:p w:rsidR="00360623" w:rsidRDefault="00D96085" w:rsidP="004A02F7">
      <w:pPr>
        <w:tabs>
          <w:tab w:val="left" w:pos="0"/>
          <w:tab w:val="left" w:pos="1701"/>
        </w:tabs>
        <w:ind w:firstLine="426"/>
        <w:rPr>
          <w:sz w:val="28"/>
        </w:rPr>
      </w:pPr>
      <w:r>
        <w:rPr>
          <w:sz w:val="28"/>
        </w:rPr>
        <w:t>- компьютерные классы (залы)</w:t>
      </w:r>
      <w:r w:rsidR="000D26DD">
        <w:rPr>
          <w:sz w:val="28"/>
        </w:rPr>
        <w:t xml:space="preserve"> и закрепленная компьютерная техника</w:t>
      </w:r>
      <w:r w:rsidR="00360623">
        <w:rPr>
          <w:sz w:val="28"/>
        </w:rPr>
        <w:t>;</w:t>
      </w:r>
    </w:p>
    <w:p w:rsidR="00D96085" w:rsidRDefault="00D96085" w:rsidP="00D96085">
      <w:pPr>
        <w:tabs>
          <w:tab w:val="left" w:pos="0"/>
          <w:tab w:val="left" w:pos="1701"/>
        </w:tabs>
        <w:ind w:firstLine="426"/>
        <w:rPr>
          <w:sz w:val="28"/>
        </w:rPr>
      </w:pPr>
      <w:r>
        <w:rPr>
          <w:sz w:val="28"/>
        </w:rPr>
        <w:t>- серверное помещение;</w:t>
      </w:r>
    </w:p>
    <w:p w:rsidR="00D96085" w:rsidRDefault="00D96085" w:rsidP="00D96085">
      <w:pPr>
        <w:tabs>
          <w:tab w:val="left" w:pos="0"/>
          <w:tab w:val="left" w:pos="1701"/>
        </w:tabs>
        <w:ind w:firstLine="426"/>
        <w:rPr>
          <w:sz w:val="28"/>
        </w:rPr>
      </w:pPr>
      <w:r>
        <w:rPr>
          <w:sz w:val="28"/>
        </w:rPr>
        <w:t>- помещение для сотрудников отдела.</w:t>
      </w:r>
    </w:p>
    <w:p w:rsidR="00A50A0F" w:rsidRDefault="00A50A0F" w:rsidP="00B11312">
      <w:pPr>
        <w:tabs>
          <w:tab w:val="left" w:pos="1418"/>
          <w:tab w:val="left" w:pos="1701"/>
        </w:tabs>
        <w:ind w:firstLine="284"/>
        <w:rPr>
          <w:sz w:val="28"/>
        </w:rPr>
      </w:pPr>
    </w:p>
    <w:p w:rsidR="0058731D" w:rsidRPr="00D72A8C" w:rsidRDefault="0026002B" w:rsidP="00BF7A91">
      <w:pPr>
        <w:tabs>
          <w:tab w:val="left" w:pos="1418"/>
          <w:tab w:val="left" w:pos="1701"/>
        </w:tabs>
        <w:ind w:firstLine="709"/>
        <w:jc w:val="center"/>
        <w:rPr>
          <w:sz w:val="28"/>
        </w:rPr>
      </w:pPr>
      <w:r>
        <w:rPr>
          <w:b/>
          <w:sz w:val="28"/>
        </w:rPr>
        <w:t xml:space="preserve">2 </w:t>
      </w:r>
      <w:r w:rsidR="009F2DC2">
        <w:rPr>
          <w:b/>
          <w:sz w:val="28"/>
        </w:rPr>
        <w:t>Цели и задачи</w:t>
      </w:r>
    </w:p>
    <w:p w:rsidR="008E634E" w:rsidRDefault="00B11312" w:rsidP="00B11312">
      <w:pPr>
        <w:tabs>
          <w:tab w:val="left" w:pos="1418"/>
          <w:tab w:val="left" w:pos="1701"/>
        </w:tabs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945E96">
        <w:rPr>
          <w:sz w:val="28"/>
        </w:rPr>
        <w:t xml:space="preserve">2.1 </w:t>
      </w:r>
      <w:r w:rsidR="00565374" w:rsidRPr="00D96085">
        <w:rPr>
          <w:sz w:val="28"/>
          <w:szCs w:val="28"/>
        </w:rPr>
        <w:t>ОАБП</w:t>
      </w:r>
      <w:r w:rsidR="00A50A0F">
        <w:rPr>
          <w:sz w:val="28"/>
        </w:rPr>
        <w:t xml:space="preserve"> </w:t>
      </w:r>
      <w:proofErr w:type="gramStart"/>
      <w:r w:rsidR="00565374">
        <w:rPr>
          <w:sz w:val="28"/>
        </w:rPr>
        <w:t>создан</w:t>
      </w:r>
      <w:proofErr w:type="gramEnd"/>
      <w:r w:rsidR="00945E96">
        <w:rPr>
          <w:sz w:val="28"/>
        </w:rPr>
        <w:t xml:space="preserve"> с целью </w:t>
      </w:r>
      <w:r w:rsidR="00565374">
        <w:rPr>
          <w:sz w:val="28"/>
        </w:rPr>
        <w:t xml:space="preserve">автоматизации библиотечных процессов </w:t>
      </w:r>
      <w:r w:rsidR="00F22AE0">
        <w:rPr>
          <w:sz w:val="28"/>
        </w:rPr>
        <w:t>У</w:t>
      </w:r>
      <w:r w:rsidR="00945E96" w:rsidRPr="00945E96">
        <w:rPr>
          <w:sz w:val="28"/>
        </w:rPr>
        <w:t>ниверситета</w:t>
      </w:r>
      <w:r w:rsidR="00565374">
        <w:rPr>
          <w:sz w:val="28"/>
        </w:rPr>
        <w:t xml:space="preserve"> на основе цифровых технологий</w:t>
      </w:r>
      <w:r w:rsidR="00284AFF">
        <w:rPr>
          <w:sz w:val="28"/>
        </w:rPr>
        <w:t>.</w:t>
      </w:r>
    </w:p>
    <w:p w:rsidR="0058731D" w:rsidRDefault="00653259" w:rsidP="00653259">
      <w:pPr>
        <w:tabs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2.2</w:t>
      </w:r>
      <w:proofErr w:type="gramStart"/>
      <w:r w:rsidR="0026002B">
        <w:rPr>
          <w:sz w:val="28"/>
        </w:rPr>
        <w:t xml:space="preserve"> </w:t>
      </w:r>
      <w:r w:rsidR="0058731D">
        <w:rPr>
          <w:sz w:val="28"/>
        </w:rPr>
        <w:t>Н</w:t>
      </w:r>
      <w:proofErr w:type="gramEnd"/>
      <w:r w:rsidR="0058731D">
        <w:rPr>
          <w:sz w:val="28"/>
        </w:rPr>
        <w:t xml:space="preserve">а </w:t>
      </w:r>
      <w:r w:rsidR="00565374">
        <w:rPr>
          <w:sz w:val="28"/>
        </w:rPr>
        <w:t>отдел</w:t>
      </w:r>
      <w:r w:rsidR="0058731D">
        <w:rPr>
          <w:sz w:val="28"/>
        </w:rPr>
        <w:t xml:space="preserve"> возложено выполнение следующих задач:</w:t>
      </w:r>
    </w:p>
    <w:p w:rsidR="000D26DD" w:rsidRDefault="006269C5" w:rsidP="000D26DD">
      <w:pPr>
        <w:tabs>
          <w:tab w:val="num" w:pos="1260"/>
          <w:tab w:val="left" w:pos="1418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т</w:t>
      </w:r>
      <w:r w:rsidR="000D26DD" w:rsidRPr="00B42B30">
        <w:rPr>
          <w:rFonts w:hint="eastAsia"/>
          <w:sz w:val="28"/>
          <w:szCs w:val="28"/>
        </w:rPr>
        <w:t>ехническая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поддержка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и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администрирование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автоматизированных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библиотечно</w:t>
      </w:r>
      <w:r w:rsidR="000D26DD" w:rsidRPr="00B42B30">
        <w:rPr>
          <w:sz w:val="28"/>
          <w:szCs w:val="28"/>
        </w:rPr>
        <w:t>-</w:t>
      </w:r>
      <w:r w:rsidR="000D26DD" w:rsidRPr="00B42B30">
        <w:rPr>
          <w:rFonts w:hint="eastAsia"/>
          <w:sz w:val="28"/>
          <w:szCs w:val="28"/>
        </w:rPr>
        <w:t>информационных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систем</w:t>
      </w:r>
      <w:r w:rsidR="000D26DD">
        <w:rPr>
          <w:sz w:val="28"/>
          <w:szCs w:val="28"/>
        </w:rPr>
        <w:t>.</w:t>
      </w:r>
    </w:p>
    <w:p w:rsidR="00CF283B" w:rsidRDefault="00CF283B" w:rsidP="00BF7A91">
      <w:pPr>
        <w:tabs>
          <w:tab w:val="num" w:pos="1260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6269C5">
        <w:rPr>
          <w:sz w:val="28"/>
        </w:rPr>
        <w:t>т</w:t>
      </w:r>
      <w:r w:rsidR="00565374" w:rsidRPr="00B42B30">
        <w:rPr>
          <w:rFonts w:hint="eastAsia"/>
          <w:sz w:val="28"/>
          <w:szCs w:val="28"/>
        </w:rPr>
        <w:t>ехническая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поддержка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и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администрирование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собственных</w:t>
      </w:r>
      <w:r w:rsidR="00565374">
        <w:rPr>
          <w:sz w:val="28"/>
          <w:szCs w:val="28"/>
        </w:rPr>
        <w:t xml:space="preserve"> и пр</w:t>
      </w:r>
      <w:r w:rsidR="00565374">
        <w:rPr>
          <w:sz w:val="28"/>
          <w:szCs w:val="28"/>
        </w:rPr>
        <w:t>и</w:t>
      </w:r>
      <w:r w:rsidR="00565374">
        <w:rPr>
          <w:sz w:val="28"/>
          <w:szCs w:val="28"/>
        </w:rPr>
        <w:t xml:space="preserve">обретенных </w:t>
      </w:r>
      <w:r w:rsidR="00565374" w:rsidRPr="00B42B30">
        <w:rPr>
          <w:rFonts w:hint="eastAsia"/>
          <w:sz w:val="28"/>
          <w:szCs w:val="28"/>
        </w:rPr>
        <w:t>библиотечно</w:t>
      </w:r>
      <w:r w:rsidR="00565374" w:rsidRPr="00B42B30">
        <w:rPr>
          <w:sz w:val="28"/>
          <w:szCs w:val="28"/>
        </w:rPr>
        <w:t>-</w:t>
      </w:r>
      <w:r w:rsidR="00565374" w:rsidRPr="00B42B30">
        <w:rPr>
          <w:rFonts w:hint="eastAsia"/>
          <w:sz w:val="28"/>
          <w:szCs w:val="28"/>
        </w:rPr>
        <w:t>информационных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ресурсов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и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баз</w:t>
      </w:r>
      <w:r w:rsidR="00565374" w:rsidRPr="00B42B30">
        <w:rPr>
          <w:sz w:val="28"/>
          <w:szCs w:val="28"/>
        </w:rPr>
        <w:t xml:space="preserve"> </w:t>
      </w:r>
      <w:r w:rsidR="00565374" w:rsidRPr="00B42B30">
        <w:rPr>
          <w:rFonts w:hint="eastAsia"/>
          <w:sz w:val="28"/>
          <w:szCs w:val="28"/>
        </w:rPr>
        <w:t>данных</w:t>
      </w:r>
      <w:r w:rsidR="00565374" w:rsidRPr="00F462C4">
        <w:rPr>
          <w:sz w:val="28"/>
          <w:szCs w:val="28"/>
        </w:rPr>
        <w:t>.</w:t>
      </w:r>
    </w:p>
    <w:p w:rsidR="006D1361" w:rsidRDefault="006D1361" w:rsidP="00BF7A91">
      <w:pPr>
        <w:tabs>
          <w:tab w:val="num" w:pos="1260"/>
          <w:tab w:val="left" w:pos="1418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269C5">
        <w:rPr>
          <w:sz w:val="28"/>
          <w:szCs w:val="28"/>
        </w:rPr>
        <w:t>т</w:t>
      </w:r>
      <w:r w:rsidRPr="00B42B30">
        <w:rPr>
          <w:rFonts w:hint="eastAsia"/>
          <w:sz w:val="28"/>
          <w:szCs w:val="28"/>
        </w:rPr>
        <w:t>ехническая</w:t>
      </w:r>
      <w:r w:rsidRPr="00B42B30">
        <w:rPr>
          <w:sz w:val="28"/>
          <w:szCs w:val="28"/>
        </w:rPr>
        <w:t xml:space="preserve"> </w:t>
      </w:r>
      <w:r w:rsidRPr="00B42B30">
        <w:rPr>
          <w:rFonts w:hint="eastAsia"/>
          <w:sz w:val="28"/>
          <w:szCs w:val="28"/>
        </w:rPr>
        <w:t>поддержка</w:t>
      </w:r>
      <w:r w:rsidRPr="00B42B30">
        <w:rPr>
          <w:sz w:val="28"/>
          <w:szCs w:val="28"/>
        </w:rPr>
        <w:t xml:space="preserve"> </w:t>
      </w:r>
      <w:r w:rsidRPr="00B42B30">
        <w:rPr>
          <w:rFonts w:hint="eastAsia"/>
          <w:sz w:val="28"/>
          <w:szCs w:val="28"/>
        </w:rPr>
        <w:t>и</w:t>
      </w:r>
      <w:r w:rsidRPr="00B42B30">
        <w:rPr>
          <w:sz w:val="28"/>
          <w:szCs w:val="28"/>
        </w:rPr>
        <w:t xml:space="preserve"> </w:t>
      </w:r>
      <w:r w:rsidRPr="00B42B30">
        <w:rPr>
          <w:rFonts w:hint="eastAsia"/>
          <w:sz w:val="28"/>
          <w:szCs w:val="28"/>
        </w:rPr>
        <w:t>администрирование</w:t>
      </w:r>
      <w:r w:rsidRPr="00B42B30">
        <w:rPr>
          <w:sz w:val="28"/>
          <w:szCs w:val="28"/>
        </w:rPr>
        <w:t xml:space="preserve"> </w:t>
      </w:r>
      <w:r>
        <w:rPr>
          <w:sz w:val="28"/>
        </w:rPr>
        <w:t>закрепленной ко</w:t>
      </w:r>
      <w:r>
        <w:rPr>
          <w:sz w:val="28"/>
        </w:rPr>
        <w:t>м</w:t>
      </w:r>
      <w:r>
        <w:rPr>
          <w:sz w:val="28"/>
        </w:rPr>
        <w:t>пьютерной техники и локальной вычислительной сети</w:t>
      </w:r>
      <w:r>
        <w:rPr>
          <w:sz w:val="28"/>
          <w:szCs w:val="28"/>
        </w:rPr>
        <w:t>.</w:t>
      </w:r>
    </w:p>
    <w:p w:rsidR="00CF283B" w:rsidRDefault="00E83600" w:rsidP="00BF7A91">
      <w:pPr>
        <w:tabs>
          <w:tab w:val="num" w:pos="1260"/>
          <w:tab w:val="left" w:pos="1418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53259">
        <w:rPr>
          <w:sz w:val="28"/>
        </w:rPr>
        <w:t>п</w:t>
      </w:r>
      <w:r w:rsidR="00CF283B">
        <w:rPr>
          <w:sz w:val="28"/>
        </w:rPr>
        <w:t xml:space="preserve">одготовка и представление руководству информационно-аналитических материалов о состоянии и перспективах развития </w:t>
      </w:r>
      <w:r w:rsidR="000D26DD" w:rsidRPr="00B42B30">
        <w:rPr>
          <w:rFonts w:hint="eastAsia"/>
          <w:sz w:val="28"/>
          <w:szCs w:val="28"/>
        </w:rPr>
        <w:t>автом</w:t>
      </w:r>
      <w:r w:rsidR="000D26DD" w:rsidRPr="00B42B30">
        <w:rPr>
          <w:rFonts w:hint="eastAsia"/>
          <w:sz w:val="28"/>
          <w:szCs w:val="28"/>
        </w:rPr>
        <w:t>а</w:t>
      </w:r>
      <w:r w:rsidR="000D26DD" w:rsidRPr="00B42B30">
        <w:rPr>
          <w:rFonts w:hint="eastAsia"/>
          <w:sz w:val="28"/>
          <w:szCs w:val="28"/>
        </w:rPr>
        <w:t>тизированных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библиотечно</w:t>
      </w:r>
      <w:r w:rsidR="000D26DD" w:rsidRPr="00B42B30">
        <w:rPr>
          <w:sz w:val="28"/>
          <w:szCs w:val="28"/>
        </w:rPr>
        <w:t>-</w:t>
      </w:r>
      <w:r w:rsidR="000D26DD" w:rsidRPr="00B42B30">
        <w:rPr>
          <w:rFonts w:hint="eastAsia"/>
          <w:sz w:val="28"/>
          <w:szCs w:val="28"/>
        </w:rPr>
        <w:t>информационных</w:t>
      </w:r>
      <w:r w:rsidR="000D26DD" w:rsidRPr="00B42B30">
        <w:rPr>
          <w:sz w:val="28"/>
          <w:szCs w:val="28"/>
        </w:rPr>
        <w:t xml:space="preserve"> </w:t>
      </w:r>
      <w:r w:rsidR="000D26DD" w:rsidRPr="00B42B30">
        <w:rPr>
          <w:rFonts w:hint="eastAsia"/>
          <w:sz w:val="28"/>
          <w:szCs w:val="28"/>
        </w:rPr>
        <w:t>систем</w:t>
      </w:r>
      <w:r w:rsidR="000D26DD">
        <w:rPr>
          <w:sz w:val="28"/>
        </w:rPr>
        <w:t>,</w:t>
      </w:r>
      <w:r w:rsidR="00CF283B">
        <w:rPr>
          <w:sz w:val="28"/>
        </w:rPr>
        <w:t xml:space="preserve"> разработка предл</w:t>
      </w:r>
      <w:r w:rsidR="00CF283B">
        <w:rPr>
          <w:sz w:val="28"/>
        </w:rPr>
        <w:t>о</w:t>
      </w:r>
      <w:r w:rsidR="00CF283B">
        <w:rPr>
          <w:sz w:val="28"/>
        </w:rPr>
        <w:t>жений по совершенствованию</w:t>
      </w:r>
      <w:r w:rsidR="000D26DD" w:rsidRPr="000D26DD">
        <w:rPr>
          <w:sz w:val="28"/>
          <w:szCs w:val="28"/>
        </w:rPr>
        <w:t xml:space="preserve"> </w:t>
      </w:r>
      <w:r w:rsidR="000D26DD" w:rsidRPr="00D96085">
        <w:rPr>
          <w:sz w:val="28"/>
          <w:szCs w:val="28"/>
        </w:rPr>
        <w:t>ОАБП</w:t>
      </w:r>
      <w:r w:rsidR="00CF283B">
        <w:rPr>
          <w:sz w:val="28"/>
        </w:rPr>
        <w:t>.</w:t>
      </w:r>
    </w:p>
    <w:p w:rsidR="00CF283B" w:rsidRDefault="00CF283B" w:rsidP="00BF7A91">
      <w:pPr>
        <w:tabs>
          <w:tab w:val="num" w:pos="1260"/>
          <w:tab w:val="left" w:pos="1418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455C5">
        <w:rPr>
          <w:sz w:val="28"/>
        </w:rPr>
        <w:t xml:space="preserve"> </w:t>
      </w:r>
      <w:r w:rsidR="00653259">
        <w:rPr>
          <w:sz w:val="28"/>
        </w:rPr>
        <w:t>в</w:t>
      </w:r>
      <w:r>
        <w:rPr>
          <w:sz w:val="28"/>
        </w:rPr>
        <w:t xml:space="preserve">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</w:t>
      </w:r>
      <w:r w:rsidR="006D1361" w:rsidRPr="00D96085">
        <w:rPr>
          <w:sz w:val="28"/>
          <w:szCs w:val="28"/>
        </w:rPr>
        <w:t>ОАБП</w:t>
      </w:r>
      <w:r w:rsidR="006D1361">
        <w:rPr>
          <w:sz w:val="28"/>
        </w:rPr>
        <w:t>.</w:t>
      </w:r>
    </w:p>
    <w:p w:rsidR="0058731D" w:rsidRDefault="0058731D" w:rsidP="00BF7A91">
      <w:pPr>
        <w:tabs>
          <w:tab w:val="num" w:pos="1260"/>
          <w:tab w:val="left" w:pos="1418"/>
          <w:tab w:val="left" w:pos="1701"/>
        </w:tabs>
        <w:ind w:left="1440" w:firstLine="709"/>
        <w:jc w:val="both"/>
        <w:rPr>
          <w:sz w:val="28"/>
        </w:rPr>
      </w:pPr>
    </w:p>
    <w:p w:rsidR="00B5616C" w:rsidRDefault="001C2F06" w:rsidP="006269C5">
      <w:pPr>
        <w:numPr>
          <w:ilvl w:val="0"/>
          <w:numId w:val="16"/>
        </w:numPr>
        <w:tabs>
          <w:tab w:val="left" w:pos="993"/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Ф</w:t>
      </w:r>
      <w:r w:rsidR="00B5616C">
        <w:rPr>
          <w:b/>
          <w:sz w:val="28"/>
        </w:rPr>
        <w:t>ункции</w:t>
      </w:r>
    </w:p>
    <w:p w:rsidR="00930540" w:rsidRPr="00930540" w:rsidRDefault="006269C5" w:rsidP="006269C5">
      <w:pPr>
        <w:tabs>
          <w:tab w:val="left" w:pos="540"/>
          <w:tab w:val="left" w:pos="993"/>
          <w:tab w:val="left" w:pos="1701"/>
          <w:tab w:val="num" w:pos="2160"/>
        </w:tabs>
        <w:jc w:val="both"/>
        <w:rPr>
          <w:sz w:val="28"/>
        </w:rPr>
      </w:pPr>
      <w:r>
        <w:rPr>
          <w:sz w:val="28"/>
          <w:szCs w:val="28"/>
        </w:rPr>
        <w:t xml:space="preserve">3.1 </w:t>
      </w:r>
      <w:r w:rsidR="00930540" w:rsidRPr="00027276">
        <w:rPr>
          <w:rFonts w:hint="eastAsia"/>
          <w:sz w:val="28"/>
          <w:szCs w:val="28"/>
        </w:rPr>
        <w:t>Обеспечение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работоспособности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собственных</w:t>
      </w:r>
      <w:r w:rsidR="00930540" w:rsidRPr="00027276">
        <w:rPr>
          <w:sz w:val="28"/>
          <w:szCs w:val="28"/>
        </w:rPr>
        <w:t xml:space="preserve"> </w:t>
      </w:r>
      <w:r w:rsidR="00930540">
        <w:rPr>
          <w:sz w:val="28"/>
          <w:szCs w:val="28"/>
        </w:rPr>
        <w:t xml:space="preserve">и приобретенных </w:t>
      </w:r>
      <w:r w:rsidR="00930540" w:rsidRPr="00027276">
        <w:rPr>
          <w:rFonts w:hint="eastAsia"/>
          <w:sz w:val="28"/>
          <w:szCs w:val="28"/>
        </w:rPr>
        <w:t>би</w:t>
      </w:r>
      <w:r w:rsidR="00930540" w:rsidRPr="00027276">
        <w:rPr>
          <w:rFonts w:hint="eastAsia"/>
          <w:sz w:val="28"/>
          <w:szCs w:val="28"/>
        </w:rPr>
        <w:t>б</w:t>
      </w:r>
      <w:r w:rsidR="00930540" w:rsidRPr="00027276">
        <w:rPr>
          <w:rFonts w:hint="eastAsia"/>
          <w:sz w:val="28"/>
          <w:szCs w:val="28"/>
        </w:rPr>
        <w:t>лиотечно</w:t>
      </w:r>
      <w:r w:rsidR="00930540" w:rsidRPr="00027276">
        <w:rPr>
          <w:sz w:val="28"/>
          <w:szCs w:val="28"/>
        </w:rPr>
        <w:t>-</w:t>
      </w:r>
      <w:r w:rsidR="00930540" w:rsidRPr="00027276">
        <w:rPr>
          <w:rFonts w:hint="eastAsia"/>
          <w:sz w:val="28"/>
          <w:szCs w:val="28"/>
        </w:rPr>
        <w:t>информационных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ресурсов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баз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данных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доступа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к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ним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учас</w:t>
      </w:r>
      <w:r w:rsidR="00930540" w:rsidRPr="00027276">
        <w:rPr>
          <w:rFonts w:hint="eastAsia"/>
          <w:sz w:val="28"/>
          <w:szCs w:val="28"/>
        </w:rPr>
        <w:t>т</w:t>
      </w:r>
      <w:r w:rsidR="00930540" w:rsidRPr="00027276">
        <w:rPr>
          <w:rFonts w:hint="eastAsia"/>
          <w:sz w:val="28"/>
          <w:szCs w:val="28"/>
        </w:rPr>
        <w:t>ников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учебного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процесса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подразделений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Университета</w:t>
      </w:r>
    </w:p>
    <w:p w:rsidR="00B5616C" w:rsidRDefault="006269C5" w:rsidP="006269C5">
      <w:pPr>
        <w:tabs>
          <w:tab w:val="left" w:pos="540"/>
          <w:tab w:val="left" w:pos="993"/>
          <w:tab w:val="left" w:pos="1701"/>
          <w:tab w:val="num" w:pos="2160"/>
        </w:tabs>
        <w:jc w:val="both"/>
        <w:rPr>
          <w:sz w:val="28"/>
        </w:rPr>
      </w:pPr>
      <w:r>
        <w:rPr>
          <w:sz w:val="28"/>
          <w:szCs w:val="28"/>
        </w:rPr>
        <w:t xml:space="preserve">3.2   </w:t>
      </w:r>
      <w:r w:rsidR="00930540" w:rsidRPr="00027276">
        <w:rPr>
          <w:rFonts w:hint="eastAsia"/>
          <w:sz w:val="28"/>
          <w:szCs w:val="28"/>
        </w:rPr>
        <w:t>Обеспечение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работоспособности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используемых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автоматизированных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библиотечно</w:t>
      </w:r>
      <w:r w:rsidR="00930540" w:rsidRPr="00027276">
        <w:rPr>
          <w:sz w:val="28"/>
          <w:szCs w:val="28"/>
        </w:rPr>
        <w:t>-</w:t>
      </w:r>
      <w:r w:rsidR="00930540" w:rsidRPr="00027276">
        <w:rPr>
          <w:rFonts w:hint="eastAsia"/>
          <w:sz w:val="28"/>
          <w:szCs w:val="28"/>
        </w:rPr>
        <w:t>информационных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систем</w:t>
      </w:r>
      <w:r w:rsidR="00930540">
        <w:rPr>
          <w:sz w:val="28"/>
          <w:szCs w:val="28"/>
        </w:rPr>
        <w:t>.</w:t>
      </w:r>
    </w:p>
    <w:p w:rsidR="00B5616C" w:rsidRDefault="006269C5" w:rsidP="006269C5">
      <w:pPr>
        <w:tabs>
          <w:tab w:val="left" w:pos="540"/>
          <w:tab w:val="left" w:pos="993"/>
          <w:tab w:val="left" w:pos="1701"/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30540" w:rsidRPr="00027276">
        <w:rPr>
          <w:rFonts w:hint="eastAsia"/>
          <w:sz w:val="28"/>
          <w:szCs w:val="28"/>
        </w:rPr>
        <w:t>Техническое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сопровождение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программных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аппаратных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средств</w:t>
      </w:r>
      <w:r w:rsidR="00930540" w:rsidRPr="00027276">
        <w:rPr>
          <w:sz w:val="28"/>
          <w:szCs w:val="28"/>
        </w:rPr>
        <w:t xml:space="preserve"> (</w:t>
      </w:r>
      <w:r w:rsidR="00930540" w:rsidRPr="00027276">
        <w:rPr>
          <w:rFonts w:hint="eastAsia"/>
          <w:sz w:val="28"/>
          <w:szCs w:val="28"/>
        </w:rPr>
        <w:t>се</w:t>
      </w:r>
      <w:r w:rsidR="00930540" w:rsidRPr="00027276">
        <w:rPr>
          <w:rFonts w:hint="eastAsia"/>
          <w:sz w:val="28"/>
          <w:szCs w:val="28"/>
        </w:rPr>
        <w:t>р</w:t>
      </w:r>
      <w:r w:rsidR="00930540" w:rsidRPr="00027276">
        <w:rPr>
          <w:rFonts w:hint="eastAsia"/>
          <w:sz w:val="28"/>
          <w:szCs w:val="28"/>
        </w:rPr>
        <w:t>веров</w:t>
      </w:r>
      <w:r w:rsidR="00930540" w:rsidRPr="00027276">
        <w:rPr>
          <w:sz w:val="28"/>
          <w:szCs w:val="28"/>
        </w:rPr>
        <w:t>,</w:t>
      </w:r>
      <w:r w:rsidR="00930540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компьютерной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техники</w:t>
      </w:r>
      <w:r w:rsidR="00930540" w:rsidRPr="00027276">
        <w:rPr>
          <w:sz w:val="28"/>
          <w:szCs w:val="28"/>
        </w:rPr>
        <w:t xml:space="preserve">, </w:t>
      </w:r>
      <w:r w:rsidR="00930540" w:rsidRPr="00027276">
        <w:rPr>
          <w:rFonts w:hint="eastAsia"/>
          <w:sz w:val="28"/>
          <w:szCs w:val="28"/>
        </w:rPr>
        <w:t>периферийного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оборудования</w:t>
      </w:r>
      <w:r w:rsidR="00930540" w:rsidRPr="00027276">
        <w:rPr>
          <w:sz w:val="28"/>
          <w:szCs w:val="28"/>
        </w:rPr>
        <w:t xml:space="preserve">, </w:t>
      </w:r>
      <w:r w:rsidR="00930540" w:rsidRPr="00027276">
        <w:rPr>
          <w:rFonts w:hint="eastAsia"/>
          <w:sz w:val="28"/>
          <w:szCs w:val="28"/>
        </w:rPr>
        <w:t>сетевого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и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телекоммуникационного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оборудования</w:t>
      </w:r>
      <w:r w:rsidR="00930540" w:rsidRPr="00027276">
        <w:rPr>
          <w:sz w:val="28"/>
          <w:szCs w:val="28"/>
        </w:rPr>
        <w:t xml:space="preserve">, </w:t>
      </w:r>
      <w:r w:rsidR="00930540" w:rsidRPr="00027276">
        <w:rPr>
          <w:rFonts w:hint="eastAsia"/>
          <w:sz w:val="28"/>
          <w:szCs w:val="28"/>
        </w:rPr>
        <w:t>компонент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локальной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сети</w:t>
      </w:r>
      <w:r w:rsidR="00930540" w:rsidRPr="00027276">
        <w:rPr>
          <w:sz w:val="28"/>
          <w:szCs w:val="28"/>
        </w:rPr>
        <w:t xml:space="preserve">), </w:t>
      </w:r>
      <w:r w:rsidR="00930540" w:rsidRPr="00027276">
        <w:rPr>
          <w:rFonts w:hint="eastAsia"/>
          <w:sz w:val="28"/>
          <w:szCs w:val="28"/>
        </w:rPr>
        <w:t>пер</w:t>
      </w:r>
      <w:r w:rsidR="00930540" w:rsidRPr="00027276">
        <w:rPr>
          <w:rFonts w:hint="eastAsia"/>
          <w:sz w:val="28"/>
          <w:szCs w:val="28"/>
        </w:rPr>
        <w:t>е</w:t>
      </w:r>
      <w:r w:rsidR="00930540" w:rsidRPr="00027276">
        <w:rPr>
          <w:rFonts w:hint="eastAsia"/>
          <w:sz w:val="28"/>
          <w:szCs w:val="28"/>
        </w:rPr>
        <w:t>данных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на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обслуживание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сотрудникам</w:t>
      </w:r>
      <w:r w:rsidR="00930540" w:rsidRPr="00027276">
        <w:rPr>
          <w:sz w:val="28"/>
          <w:szCs w:val="28"/>
        </w:rPr>
        <w:t xml:space="preserve"> </w:t>
      </w:r>
      <w:r w:rsidR="00930540" w:rsidRPr="00027276">
        <w:rPr>
          <w:rFonts w:hint="eastAsia"/>
          <w:sz w:val="28"/>
          <w:szCs w:val="28"/>
        </w:rPr>
        <w:t>отдела</w:t>
      </w:r>
      <w:r w:rsidR="00930540">
        <w:rPr>
          <w:sz w:val="28"/>
          <w:szCs w:val="28"/>
        </w:rPr>
        <w:t xml:space="preserve">. </w:t>
      </w:r>
    </w:p>
    <w:p w:rsidR="00A55394" w:rsidRDefault="00A55394" w:rsidP="00A55394">
      <w:pPr>
        <w:tabs>
          <w:tab w:val="left" w:pos="540"/>
          <w:tab w:val="left" w:pos="1134"/>
          <w:tab w:val="left" w:pos="1701"/>
          <w:tab w:val="num" w:pos="2160"/>
        </w:tabs>
        <w:jc w:val="both"/>
        <w:rPr>
          <w:sz w:val="28"/>
        </w:rPr>
      </w:pPr>
      <w:r>
        <w:rPr>
          <w:sz w:val="28"/>
        </w:rPr>
        <w:t xml:space="preserve">3.4 Сопровождение и работа с российскими и международными базами научного цитирования. </w:t>
      </w:r>
    </w:p>
    <w:p w:rsidR="00B5616C" w:rsidRDefault="006269C5" w:rsidP="006269C5">
      <w:pPr>
        <w:tabs>
          <w:tab w:val="left" w:pos="540"/>
          <w:tab w:val="left" w:pos="1134"/>
          <w:tab w:val="left" w:pos="1701"/>
          <w:tab w:val="num" w:pos="2160"/>
        </w:tabs>
        <w:jc w:val="both"/>
        <w:rPr>
          <w:sz w:val="28"/>
        </w:rPr>
      </w:pPr>
      <w:r>
        <w:rPr>
          <w:sz w:val="28"/>
        </w:rPr>
        <w:t>3.</w:t>
      </w:r>
      <w:r w:rsidR="00A55394">
        <w:rPr>
          <w:sz w:val="28"/>
        </w:rPr>
        <w:t>5</w:t>
      </w:r>
      <w:r>
        <w:rPr>
          <w:sz w:val="28"/>
        </w:rPr>
        <w:t xml:space="preserve"> </w:t>
      </w:r>
      <w:r w:rsidR="00B5616C">
        <w:rPr>
          <w:sz w:val="28"/>
        </w:rPr>
        <w:t>Осуществление в пределах своей компетенции иных функций в соо</w:t>
      </w:r>
      <w:r w:rsidR="00B5616C">
        <w:rPr>
          <w:sz w:val="28"/>
        </w:rPr>
        <w:t>т</w:t>
      </w:r>
      <w:r w:rsidR="00B5616C">
        <w:rPr>
          <w:sz w:val="28"/>
        </w:rPr>
        <w:t xml:space="preserve">ветствии с целями и задачами </w:t>
      </w:r>
      <w:r w:rsidR="00F22AE0">
        <w:rPr>
          <w:sz w:val="28"/>
        </w:rPr>
        <w:t>Университета</w:t>
      </w:r>
      <w:r w:rsidR="00B5616C">
        <w:rPr>
          <w:sz w:val="28"/>
        </w:rPr>
        <w:t>.</w:t>
      </w:r>
    </w:p>
    <w:p w:rsidR="008E634E" w:rsidRDefault="008E634E" w:rsidP="00703599">
      <w:pPr>
        <w:tabs>
          <w:tab w:val="num" w:pos="720"/>
          <w:tab w:val="left" w:pos="1418"/>
          <w:tab w:val="left" w:pos="1701"/>
        </w:tabs>
        <w:ind w:left="720" w:firstLine="426"/>
        <w:jc w:val="both"/>
        <w:rPr>
          <w:sz w:val="28"/>
        </w:rPr>
      </w:pPr>
    </w:p>
    <w:p w:rsidR="00360623" w:rsidRDefault="006269C5" w:rsidP="006269C5">
      <w:pPr>
        <w:tabs>
          <w:tab w:val="left" w:pos="1418"/>
          <w:tab w:val="left" w:pos="1701"/>
        </w:tabs>
        <w:jc w:val="center"/>
        <w:rPr>
          <w:b/>
          <w:sz w:val="28"/>
        </w:rPr>
      </w:pPr>
      <w:r>
        <w:rPr>
          <w:b/>
          <w:sz w:val="28"/>
        </w:rPr>
        <w:t xml:space="preserve">4 </w:t>
      </w:r>
      <w:r w:rsidR="00360623">
        <w:rPr>
          <w:b/>
          <w:sz w:val="28"/>
        </w:rPr>
        <w:t>Обязанности</w:t>
      </w:r>
    </w:p>
    <w:p w:rsidR="00360623" w:rsidRDefault="00E45769" w:rsidP="00E45769">
      <w:pPr>
        <w:tabs>
          <w:tab w:val="left" w:pos="1134"/>
          <w:tab w:val="left" w:pos="1701"/>
        </w:tabs>
        <w:rPr>
          <w:sz w:val="28"/>
        </w:rPr>
      </w:pPr>
      <w:r>
        <w:rPr>
          <w:sz w:val="28"/>
        </w:rPr>
        <w:t xml:space="preserve">4.1 </w:t>
      </w:r>
      <w:r w:rsidR="00360623">
        <w:rPr>
          <w:sz w:val="28"/>
        </w:rPr>
        <w:t xml:space="preserve">Выполнение функций, определенных настоящим </w:t>
      </w:r>
      <w:r w:rsidR="00A50A0F">
        <w:rPr>
          <w:sz w:val="28"/>
        </w:rPr>
        <w:t>П</w:t>
      </w:r>
      <w:r w:rsidR="00360623">
        <w:rPr>
          <w:sz w:val="28"/>
        </w:rPr>
        <w:t>оложением.</w:t>
      </w:r>
    </w:p>
    <w:p w:rsidR="006D1361" w:rsidRPr="006D1361" w:rsidRDefault="006269C5" w:rsidP="006269C5">
      <w:pPr>
        <w:tabs>
          <w:tab w:val="left" w:pos="1134"/>
          <w:tab w:val="left" w:pos="1418"/>
          <w:tab w:val="left" w:pos="1701"/>
        </w:tabs>
        <w:rPr>
          <w:rStyle w:val="FontStyle16"/>
          <w:b w:val="0"/>
          <w:bCs w:val="0"/>
          <w:sz w:val="28"/>
          <w:szCs w:val="24"/>
        </w:rPr>
      </w:pPr>
      <w:r>
        <w:rPr>
          <w:sz w:val="28"/>
          <w:szCs w:val="28"/>
        </w:rPr>
        <w:t xml:space="preserve">4.2 </w:t>
      </w:r>
      <w:r w:rsidR="006D1361" w:rsidRPr="0080348C">
        <w:rPr>
          <w:sz w:val="28"/>
          <w:szCs w:val="28"/>
        </w:rPr>
        <w:t>Выполнение приказов ректора, распоряжений, поручений администр</w:t>
      </w:r>
      <w:r w:rsidR="006D1361" w:rsidRPr="0080348C">
        <w:rPr>
          <w:sz w:val="28"/>
          <w:szCs w:val="28"/>
        </w:rPr>
        <w:t>а</w:t>
      </w:r>
      <w:r w:rsidR="006D1361" w:rsidRPr="0080348C">
        <w:rPr>
          <w:sz w:val="28"/>
          <w:szCs w:val="28"/>
        </w:rPr>
        <w:t>ции Университета и УИНФ, относящихся к функциям отдела</w:t>
      </w:r>
      <w:r w:rsidR="006D1361" w:rsidRPr="00F462C4">
        <w:rPr>
          <w:rStyle w:val="FontStyle16"/>
          <w:sz w:val="28"/>
          <w:szCs w:val="28"/>
        </w:rPr>
        <w:t>.</w:t>
      </w:r>
    </w:p>
    <w:p w:rsidR="006D1361" w:rsidRPr="006D1361" w:rsidRDefault="00E45769" w:rsidP="00E45769">
      <w:pPr>
        <w:tabs>
          <w:tab w:val="left" w:pos="1134"/>
          <w:tab w:val="left" w:pos="1418"/>
          <w:tab w:val="left" w:pos="1701"/>
        </w:tabs>
        <w:rPr>
          <w:rStyle w:val="FontStyle16"/>
          <w:b w:val="0"/>
          <w:bCs w:val="0"/>
          <w:sz w:val="28"/>
          <w:szCs w:val="24"/>
        </w:rPr>
      </w:pPr>
      <w:r>
        <w:rPr>
          <w:sz w:val="28"/>
          <w:szCs w:val="28"/>
        </w:rPr>
        <w:t xml:space="preserve">4.3 </w:t>
      </w:r>
      <w:r w:rsidR="006D1361" w:rsidRPr="0080348C">
        <w:rPr>
          <w:sz w:val="28"/>
          <w:szCs w:val="28"/>
        </w:rPr>
        <w:t xml:space="preserve">Обеспечение сохранности </w:t>
      </w:r>
      <w:r w:rsidR="00634513" w:rsidRPr="0080348C">
        <w:rPr>
          <w:sz w:val="28"/>
          <w:szCs w:val="28"/>
        </w:rPr>
        <w:t>материально-технических средств</w:t>
      </w:r>
      <w:r w:rsidR="00634513">
        <w:rPr>
          <w:sz w:val="28"/>
          <w:szCs w:val="28"/>
        </w:rPr>
        <w:t>,</w:t>
      </w:r>
      <w:r w:rsidR="00634513" w:rsidRPr="0080348C">
        <w:rPr>
          <w:sz w:val="28"/>
          <w:szCs w:val="28"/>
        </w:rPr>
        <w:t xml:space="preserve"> </w:t>
      </w:r>
      <w:r w:rsidR="006D1361" w:rsidRPr="0080348C">
        <w:rPr>
          <w:sz w:val="28"/>
          <w:szCs w:val="28"/>
        </w:rPr>
        <w:t>закре</w:t>
      </w:r>
      <w:r w:rsidR="006D1361" w:rsidRPr="0080348C">
        <w:rPr>
          <w:sz w:val="28"/>
          <w:szCs w:val="28"/>
        </w:rPr>
        <w:t>п</w:t>
      </w:r>
      <w:r w:rsidR="006D1361" w:rsidRPr="0080348C">
        <w:rPr>
          <w:sz w:val="28"/>
          <w:szCs w:val="28"/>
        </w:rPr>
        <w:t>ленных за отделом</w:t>
      </w:r>
      <w:r w:rsidR="006D1361" w:rsidRPr="00F462C4">
        <w:rPr>
          <w:rStyle w:val="FontStyle16"/>
          <w:sz w:val="28"/>
          <w:szCs w:val="28"/>
        </w:rPr>
        <w:t>.</w:t>
      </w:r>
    </w:p>
    <w:p w:rsidR="0072343B" w:rsidRDefault="0072343B" w:rsidP="0072343B">
      <w:pPr>
        <w:tabs>
          <w:tab w:val="left" w:pos="1134"/>
          <w:tab w:val="left" w:pos="1418"/>
          <w:tab w:val="left" w:pos="1701"/>
        </w:tabs>
        <w:ind w:left="1440" w:firstLine="426"/>
        <w:rPr>
          <w:b/>
          <w:sz w:val="28"/>
        </w:rPr>
      </w:pPr>
    </w:p>
    <w:p w:rsidR="006269C5" w:rsidRDefault="006269C5" w:rsidP="006269C5">
      <w:pPr>
        <w:tabs>
          <w:tab w:val="left" w:pos="1418"/>
          <w:tab w:val="left" w:pos="1701"/>
        </w:tabs>
        <w:jc w:val="center"/>
        <w:rPr>
          <w:b/>
          <w:sz w:val="28"/>
        </w:rPr>
      </w:pPr>
      <w:r>
        <w:rPr>
          <w:b/>
          <w:sz w:val="28"/>
        </w:rPr>
        <w:t>5 Права</w:t>
      </w:r>
    </w:p>
    <w:p w:rsidR="00B5616C" w:rsidRDefault="006269C5" w:rsidP="006269C5">
      <w:pPr>
        <w:tabs>
          <w:tab w:val="left" w:pos="1418"/>
          <w:tab w:val="left" w:pos="1701"/>
        </w:tabs>
        <w:jc w:val="both"/>
        <w:rPr>
          <w:sz w:val="28"/>
        </w:rPr>
      </w:pPr>
      <w:r>
        <w:rPr>
          <w:sz w:val="28"/>
        </w:rPr>
        <w:t xml:space="preserve">5.1 </w:t>
      </w:r>
      <w:r w:rsidR="00653259">
        <w:rPr>
          <w:sz w:val="28"/>
        </w:rPr>
        <w:t xml:space="preserve"> Работники</w:t>
      </w:r>
      <w:r w:rsidR="001303A9">
        <w:rPr>
          <w:sz w:val="28"/>
        </w:rPr>
        <w:t xml:space="preserve"> </w:t>
      </w:r>
      <w:r w:rsidR="006D1361">
        <w:rPr>
          <w:sz w:val="28"/>
          <w:szCs w:val="28"/>
        </w:rPr>
        <w:t>О</w:t>
      </w:r>
      <w:r w:rsidR="006D1361" w:rsidRPr="00FC1B9F">
        <w:rPr>
          <w:sz w:val="28"/>
          <w:szCs w:val="28"/>
        </w:rPr>
        <w:t>АБП</w:t>
      </w:r>
      <w:r w:rsidR="00B5616C">
        <w:rPr>
          <w:sz w:val="28"/>
        </w:rPr>
        <w:t xml:space="preserve"> име</w:t>
      </w:r>
      <w:r w:rsidR="001303A9">
        <w:rPr>
          <w:sz w:val="28"/>
        </w:rPr>
        <w:t>ю</w:t>
      </w:r>
      <w:r w:rsidR="00B5616C">
        <w:rPr>
          <w:sz w:val="28"/>
        </w:rPr>
        <w:t>т право:</w:t>
      </w:r>
    </w:p>
    <w:p w:rsidR="00B5616C" w:rsidRDefault="00B5616C" w:rsidP="00703599">
      <w:pPr>
        <w:tabs>
          <w:tab w:val="num" w:pos="90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получать поступающие в </w:t>
      </w:r>
      <w:r w:rsidR="00F22AE0">
        <w:rPr>
          <w:sz w:val="28"/>
        </w:rPr>
        <w:t>Университет</w:t>
      </w:r>
      <w:r>
        <w:rPr>
          <w:sz w:val="28"/>
        </w:rPr>
        <w:t xml:space="preserve"> документы и иные информ</w:t>
      </w:r>
      <w:r>
        <w:rPr>
          <w:sz w:val="28"/>
        </w:rPr>
        <w:t>а</w:t>
      </w:r>
      <w:r>
        <w:rPr>
          <w:sz w:val="28"/>
        </w:rPr>
        <w:t>ционные материалы по своему профилю деятельности для ознакомления, систематизированного учета и использования в работе;</w:t>
      </w:r>
    </w:p>
    <w:p w:rsidR="00B5616C" w:rsidRDefault="00B5616C" w:rsidP="00703599">
      <w:pPr>
        <w:tabs>
          <w:tab w:val="num" w:pos="90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запраши</w:t>
      </w:r>
      <w:r w:rsidR="00653259">
        <w:rPr>
          <w:sz w:val="28"/>
        </w:rPr>
        <w:t>вать и получать от ректора</w:t>
      </w:r>
      <w:r>
        <w:rPr>
          <w:sz w:val="28"/>
        </w:rPr>
        <w:t xml:space="preserve"> </w:t>
      </w:r>
      <w:r w:rsidR="00F22AE0">
        <w:rPr>
          <w:sz w:val="28"/>
        </w:rPr>
        <w:t>У</w:t>
      </w:r>
      <w:r w:rsidR="001303A9">
        <w:rPr>
          <w:sz w:val="28"/>
        </w:rPr>
        <w:t>ниверситета</w:t>
      </w:r>
      <w:r>
        <w:rPr>
          <w:sz w:val="28"/>
        </w:rPr>
        <w:t xml:space="preserve"> и </w:t>
      </w:r>
      <w:r w:rsidR="00653259">
        <w:rPr>
          <w:sz w:val="28"/>
        </w:rPr>
        <w:t xml:space="preserve">руководителей </w:t>
      </w:r>
      <w:r>
        <w:rPr>
          <w:sz w:val="28"/>
        </w:rPr>
        <w:t xml:space="preserve"> структурных подразделений информацию, необходимую для выполнения возложенных задач и функций;</w:t>
      </w:r>
    </w:p>
    <w:p w:rsidR="00B5616C" w:rsidRDefault="00B5616C" w:rsidP="00703599">
      <w:pPr>
        <w:tabs>
          <w:tab w:val="num" w:pos="90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вносить предложения по совершенствованию форм и методов работы </w:t>
      </w:r>
      <w:r w:rsidR="006D1361">
        <w:rPr>
          <w:sz w:val="28"/>
          <w:szCs w:val="28"/>
        </w:rPr>
        <w:t>О</w:t>
      </w:r>
      <w:r w:rsidR="006D1361" w:rsidRPr="00FC1B9F">
        <w:rPr>
          <w:sz w:val="28"/>
          <w:szCs w:val="28"/>
        </w:rPr>
        <w:t>АБП</w:t>
      </w:r>
      <w:r w:rsidR="00A50A0F">
        <w:rPr>
          <w:sz w:val="28"/>
        </w:rPr>
        <w:t xml:space="preserve"> </w:t>
      </w:r>
      <w:r>
        <w:rPr>
          <w:sz w:val="28"/>
        </w:rPr>
        <w:t xml:space="preserve">и </w:t>
      </w:r>
      <w:r w:rsidR="00F22AE0">
        <w:rPr>
          <w:sz w:val="28"/>
        </w:rPr>
        <w:t>У</w:t>
      </w:r>
      <w:r w:rsidR="001303A9">
        <w:rPr>
          <w:sz w:val="28"/>
        </w:rPr>
        <w:t>ниверситета</w:t>
      </w:r>
      <w:r>
        <w:rPr>
          <w:sz w:val="28"/>
        </w:rPr>
        <w:t xml:space="preserve"> в целом;</w:t>
      </w:r>
    </w:p>
    <w:p w:rsidR="00B5616C" w:rsidRDefault="00B5616C" w:rsidP="00703599">
      <w:pPr>
        <w:tabs>
          <w:tab w:val="num" w:pos="90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вносить предложения руководству организации по повышению кв</w:t>
      </w:r>
      <w:r>
        <w:rPr>
          <w:sz w:val="28"/>
        </w:rPr>
        <w:t>а</w:t>
      </w:r>
      <w:r>
        <w:rPr>
          <w:sz w:val="28"/>
        </w:rPr>
        <w:t xml:space="preserve">лификации, поощрению и наложению </w:t>
      </w:r>
      <w:r w:rsidR="00653259">
        <w:rPr>
          <w:sz w:val="28"/>
        </w:rPr>
        <w:t xml:space="preserve">дисциплинарных </w:t>
      </w:r>
      <w:r>
        <w:rPr>
          <w:sz w:val="28"/>
        </w:rPr>
        <w:t>взысканий на р</w:t>
      </w:r>
      <w:r>
        <w:rPr>
          <w:sz w:val="28"/>
        </w:rPr>
        <w:t>а</w:t>
      </w:r>
      <w:r>
        <w:rPr>
          <w:sz w:val="28"/>
        </w:rPr>
        <w:lastRenderedPageBreak/>
        <w:t xml:space="preserve">ботников </w:t>
      </w:r>
      <w:r w:rsidR="006D1361">
        <w:rPr>
          <w:sz w:val="28"/>
          <w:szCs w:val="28"/>
        </w:rPr>
        <w:t>О</w:t>
      </w:r>
      <w:r w:rsidR="006D1361" w:rsidRPr="00FC1B9F">
        <w:rPr>
          <w:sz w:val="28"/>
          <w:szCs w:val="28"/>
        </w:rPr>
        <w:t>АБП</w:t>
      </w:r>
      <w:r w:rsidR="00A50A0F">
        <w:rPr>
          <w:sz w:val="28"/>
        </w:rPr>
        <w:t xml:space="preserve"> </w:t>
      </w:r>
      <w:r>
        <w:rPr>
          <w:sz w:val="28"/>
        </w:rPr>
        <w:t xml:space="preserve">и других структурных подразделений </w:t>
      </w:r>
      <w:r w:rsidR="00F22AE0">
        <w:rPr>
          <w:sz w:val="28"/>
        </w:rPr>
        <w:t>Университета</w:t>
      </w:r>
      <w:r>
        <w:rPr>
          <w:sz w:val="28"/>
        </w:rPr>
        <w:t xml:space="preserve"> по своему профилю деятельности;</w:t>
      </w:r>
    </w:p>
    <w:p w:rsidR="00B5616C" w:rsidRDefault="00B5616C" w:rsidP="00703599">
      <w:pPr>
        <w:tabs>
          <w:tab w:val="num" w:pos="90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участвовать в совещаниях при рассмотрении вопросов </w:t>
      </w:r>
      <w:r w:rsidR="006D1361" w:rsidRPr="00FC1B9F">
        <w:rPr>
          <w:sz w:val="28"/>
          <w:szCs w:val="28"/>
        </w:rPr>
        <w:t xml:space="preserve">автоматизации библиотечных процессов </w:t>
      </w:r>
      <w:r w:rsidR="00F22AE0">
        <w:rPr>
          <w:sz w:val="28"/>
        </w:rPr>
        <w:t>Университета</w:t>
      </w:r>
      <w:r>
        <w:rPr>
          <w:sz w:val="28"/>
        </w:rPr>
        <w:t>.</w:t>
      </w:r>
    </w:p>
    <w:p w:rsidR="00CC3B12" w:rsidRDefault="00CC3B12" w:rsidP="00703599">
      <w:pPr>
        <w:tabs>
          <w:tab w:val="num" w:pos="900"/>
          <w:tab w:val="num" w:pos="1260"/>
          <w:tab w:val="left" w:pos="1418"/>
          <w:tab w:val="left" w:pos="1701"/>
        </w:tabs>
        <w:ind w:left="360" w:firstLine="426"/>
        <w:jc w:val="both"/>
        <w:rPr>
          <w:sz w:val="28"/>
        </w:rPr>
      </w:pPr>
    </w:p>
    <w:p w:rsidR="00CC3B12" w:rsidRDefault="006269C5" w:rsidP="006269C5">
      <w:pPr>
        <w:tabs>
          <w:tab w:val="left" w:pos="1418"/>
          <w:tab w:val="left" w:pos="1701"/>
        </w:tabs>
        <w:jc w:val="center"/>
        <w:rPr>
          <w:b/>
          <w:sz w:val="28"/>
        </w:rPr>
      </w:pPr>
      <w:r>
        <w:rPr>
          <w:b/>
          <w:sz w:val="28"/>
        </w:rPr>
        <w:t xml:space="preserve">6 </w:t>
      </w:r>
      <w:r w:rsidR="00CC3B12">
        <w:rPr>
          <w:b/>
          <w:sz w:val="28"/>
        </w:rPr>
        <w:t>Ответственность</w:t>
      </w:r>
    </w:p>
    <w:p w:rsidR="00B5616C" w:rsidRDefault="006269C5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6</w:t>
      </w:r>
      <w:r w:rsidR="00CC3B12">
        <w:rPr>
          <w:sz w:val="28"/>
        </w:rPr>
        <w:t xml:space="preserve">.1 </w:t>
      </w:r>
      <w:r w:rsidR="00653259">
        <w:rPr>
          <w:sz w:val="28"/>
        </w:rPr>
        <w:t>Работники</w:t>
      </w:r>
      <w:r w:rsidR="00CC3B12">
        <w:rPr>
          <w:sz w:val="28"/>
        </w:rPr>
        <w:t xml:space="preserve"> </w:t>
      </w:r>
      <w:r w:rsidR="00930540">
        <w:rPr>
          <w:sz w:val="28"/>
          <w:szCs w:val="28"/>
        </w:rPr>
        <w:t>О</w:t>
      </w:r>
      <w:r w:rsidR="00930540" w:rsidRPr="00FC1B9F">
        <w:rPr>
          <w:sz w:val="28"/>
          <w:szCs w:val="28"/>
        </w:rPr>
        <w:t>АБП</w:t>
      </w:r>
      <w:r w:rsidR="00A50A0F">
        <w:rPr>
          <w:sz w:val="28"/>
        </w:rPr>
        <w:t xml:space="preserve"> </w:t>
      </w:r>
      <w:r w:rsidR="00B5616C">
        <w:rPr>
          <w:sz w:val="28"/>
        </w:rPr>
        <w:t>нес</w:t>
      </w:r>
      <w:r w:rsidR="00CC3B12">
        <w:rPr>
          <w:sz w:val="28"/>
        </w:rPr>
        <w:t>у</w:t>
      </w:r>
      <w:r w:rsidR="00B5616C">
        <w:rPr>
          <w:sz w:val="28"/>
        </w:rPr>
        <w:t>т ответственность</w:t>
      </w:r>
      <w:r w:rsidR="00A50A0F">
        <w:rPr>
          <w:sz w:val="28"/>
        </w:rPr>
        <w:t>,</w:t>
      </w:r>
      <w:r w:rsidR="00B5616C">
        <w:rPr>
          <w:sz w:val="28"/>
        </w:rPr>
        <w:t xml:space="preserve"> </w:t>
      </w:r>
      <w:r w:rsidR="00E47526">
        <w:rPr>
          <w:sz w:val="28"/>
        </w:rPr>
        <w:t>предусмотренную гра</w:t>
      </w:r>
      <w:r w:rsidR="00E47526">
        <w:rPr>
          <w:sz w:val="28"/>
        </w:rPr>
        <w:t>ж</w:t>
      </w:r>
      <w:r w:rsidR="00E47526">
        <w:rPr>
          <w:sz w:val="28"/>
        </w:rPr>
        <w:t>данским законодательством РФ, в рамках КоАП</w:t>
      </w:r>
      <w:r w:rsidR="00653259">
        <w:rPr>
          <w:sz w:val="28"/>
        </w:rPr>
        <w:t xml:space="preserve"> РФ</w:t>
      </w:r>
      <w:r w:rsidR="00E47526">
        <w:rPr>
          <w:sz w:val="28"/>
        </w:rPr>
        <w:t xml:space="preserve">, УК РФ и ТК РФ </w:t>
      </w:r>
      <w:proofErr w:type="gramStart"/>
      <w:r w:rsidR="00B5616C">
        <w:rPr>
          <w:sz w:val="28"/>
        </w:rPr>
        <w:t>за</w:t>
      </w:r>
      <w:proofErr w:type="gramEnd"/>
      <w:r w:rsidR="00B5616C">
        <w:rPr>
          <w:sz w:val="28"/>
        </w:rPr>
        <w:t>: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выполнение возложенных на </w:t>
      </w:r>
      <w:r w:rsidR="00E45769">
        <w:rPr>
          <w:sz w:val="28"/>
        </w:rPr>
        <w:t>отдел</w:t>
      </w:r>
      <w:r w:rsidR="001303A9">
        <w:rPr>
          <w:sz w:val="28"/>
        </w:rPr>
        <w:t xml:space="preserve"> </w:t>
      </w:r>
      <w:r>
        <w:rPr>
          <w:sz w:val="28"/>
        </w:rPr>
        <w:t>функций и задач;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организацию работы, своевременное и квалифицированное выполн</w:t>
      </w:r>
      <w:r>
        <w:rPr>
          <w:sz w:val="28"/>
        </w:rPr>
        <w:t>е</w:t>
      </w:r>
      <w:r>
        <w:rPr>
          <w:sz w:val="28"/>
        </w:rPr>
        <w:t>ние приказов, распоряжений, поручений вышестоящего руководства, де</w:t>
      </w:r>
      <w:r>
        <w:rPr>
          <w:sz w:val="28"/>
        </w:rPr>
        <w:t>й</w:t>
      </w:r>
      <w:r>
        <w:rPr>
          <w:sz w:val="28"/>
        </w:rPr>
        <w:t>ствующих нормативно-правовых актов по своему профилю деятельности;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рациональное и эффективное использование материальных, фина</w:t>
      </w:r>
      <w:r>
        <w:rPr>
          <w:sz w:val="28"/>
        </w:rPr>
        <w:t>н</w:t>
      </w:r>
      <w:r>
        <w:rPr>
          <w:sz w:val="28"/>
        </w:rPr>
        <w:t>совых и кадровых ресурсов;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состояние трудовой и исполнительской дисциплины в </w:t>
      </w:r>
      <w:r w:rsidR="00E45769">
        <w:rPr>
          <w:sz w:val="28"/>
        </w:rPr>
        <w:t>отделе</w:t>
      </w:r>
      <w:r>
        <w:rPr>
          <w:sz w:val="28"/>
        </w:rPr>
        <w:t>, выпо</w:t>
      </w:r>
      <w:r>
        <w:rPr>
          <w:sz w:val="28"/>
        </w:rPr>
        <w:t>л</w:t>
      </w:r>
      <w:r>
        <w:rPr>
          <w:sz w:val="28"/>
        </w:rPr>
        <w:t>нение  работниками своих функциональных обязанностей;</w:t>
      </w:r>
    </w:p>
    <w:p w:rsidR="00B5616C" w:rsidRDefault="00E45769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="00B5616C">
        <w:rPr>
          <w:sz w:val="28"/>
        </w:rPr>
        <w:t>соблюдение правил внутреннего распорядк</w:t>
      </w:r>
      <w:r w:rsidR="00D20E7D">
        <w:rPr>
          <w:sz w:val="28"/>
        </w:rPr>
        <w:t>а</w:t>
      </w:r>
      <w:r w:rsidR="00B5616C">
        <w:rPr>
          <w:sz w:val="28"/>
        </w:rPr>
        <w:t>, санитарно-противоэпидеми</w:t>
      </w:r>
      <w:r w:rsidR="00D20E7D">
        <w:rPr>
          <w:sz w:val="28"/>
        </w:rPr>
        <w:t>ологического</w:t>
      </w:r>
      <w:r w:rsidR="00B5616C">
        <w:rPr>
          <w:sz w:val="28"/>
        </w:rPr>
        <w:t xml:space="preserve"> режима, противопожарной безопасности и техники безопасности;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ведение документации, предусмотренной действующими нормати</w:t>
      </w:r>
      <w:r>
        <w:rPr>
          <w:sz w:val="28"/>
        </w:rPr>
        <w:t>в</w:t>
      </w:r>
      <w:r>
        <w:rPr>
          <w:sz w:val="28"/>
        </w:rPr>
        <w:t>но-правовыми документами;</w:t>
      </w:r>
    </w:p>
    <w:p w:rsidR="00B5616C" w:rsidRDefault="00B5616C" w:rsidP="00703599">
      <w:pPr>
        <w:tabs>
          <w:tab w:val="num" w:pos="0"/>
          <w:tab w:val="num" w:pos="1260"/>
          <w:tab w:val="left" w:pos="1418"/>
          <w:tab w:val="left" w:pos="1701"/>
        </w:tabs>
        <w:ind w:firstLine="426"/>
        <w:jc w:val="both"/>
        <w:rPr>
          <w:sz w:val="28"/>
        </w:rPr>
      </w:pPr>
      <w:r>
        <w:rPr>
          <w:sz w:val="28"/>
        </w:rPr>
        <w:t>- предоставление в установленном порядке достоверной статистич</w:t>
      </w:r>
      <w:r>
        <w:rPr>
          <w:sz w:val="28"/>
        </w:rPr>
        <w:t>е</w:t>
      </w:r>
      <w:r>
        <w:rPr>
          <w:sz w:val="28"/>
        </w:rPr>
        <w:t xml:space="preserve">ской и иной информации о деятельности </w:t>
      </w:r>
      <w:r w:rsidR="00930540">
        <w:rPr>
          <w:sz w:val="28"/>
        </w:rPr>
        <w:t>отдела</w:t>
      </w:r>
      <w:r w:rsidR="00721C24">
        <w:rPr>
          <w:sz w:val="28"/>
        </w:rPr>
        <w:t>.</w:t>
      </w:r>
    </w:p>
    <w:p w:rsidR="002A2CAA" w:rsidRDefault="002A2CAA" w:rsidP="00703599">
      <w:pPr>
        <w:tabs>
          <w:tab w:val="num" w:pos="900"/>
          <w:tab w:val="num" w:pos="1260"/>
          <w:tab w:val="left" w:pos="1418"/>
          <w:tab w:val="left" w:pos="1701"/>
        </w:tabs>
        <w:ind w:left="360" w:firstLine="426"/>
        <w:jc w:val="both"/>
        <w:rPr>
          <w:sz w:val="28"/>
        </w:rPr>
      </w:pPr>
    </w:p>
    <w:p w:rsidR="0026002B" w:rsidRDefault="00717300" w:rsidP="0026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600" w:rsidRPr="006A55EC" w:rsidRDefault="00717300" w:rsidP="00E83600">
      <w:pPr>
        <w:tabs>
          <w:tab w:val="left" w:pos="1276"/>
        </w:tabs>
        <w:ind w:firstLine="3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00" w:rsidRPr="006A55EC">
        <w:rPr>
          <w:b/>
          <w:sz w:val="28"/>
          <w:szCs w:val="28"/>
        </w:rPr>
        <w:t>7 Взаимодействие (служебные связи)</w:t>
      </w:r>
    </w:p>
    <w:p w:rsidR="00E83600" w:rsidRPr="006A55EC" w:rsidRDefault="00E83600" w:rsidP="00E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55EC">
        <w:rPr>
          <w:sz w:val="28"/>
          <w:szCs w:val="28"/>
        </w:rPr>
        <w:t xml:space="preserve">7.1 </w:t>
      </w:r>
      <w:r>
        <w:rPr>
          <w:sz w:val="28"/>
          <w:szCs w:val="28"/>
        </w:rPr>
        <w:t>О</w:t>
      </w:r>
      <w:r w:rsidRPr="00FC1B9F">
        <w:rPr>
          <w:sz w:val="28"/>
          <w:szCs w:val="28"/>
        </w:rPr>
        <w:t>АБП</w:t>
      </w:r>
      <w:r w:rsidRPr="006A55EC">
        <w:rPr>
          <w:sz w:val="28"/>
          <w:szCs w:val="28"/>
        </w:rPr>
        <w:t xml:space="preserve"> взаимодействует и регулирует свои отношения с учебными и иными подразделениями </w:t>
      </w:r>
      <w:r>
        <w:rPr>
          <w:sz w:val="28"/>
          <w:szCs w:val="28"/>
        </w:rPr>
        <w:t>У</w:t>
      </w:r>
      <w:r w:rsidRPr="006A55EC">
        <w:rPr>
          <w:sz w:val="28"/>
          <w:szCs w:val="28"/>
        </w:rPr>
        <w:t xml:space="preserve">ниверситета в соответствии со структурой </w:t>
      </w:r>
      <w:r w:rsidR="00771645">
        <w:rPr>
          <w:sz w:val="28"/>
          <w:szCs w:val="28"/>
        </w:rPr>
        <w:t>У</w:t>
      </w:r>
      <w:r w:rsidRPr="006A55EC">
        <w:rPr>
          <w:sz w:val="28"/>
          <w:szCs w:val="28"/>
        </w:rPr>
        <w:t>ниверситета, регламентом учебного процесса, исходящими организац</w:t>
      </w:r>
      <w:r w:rsidRPr="006A55EC">
        <w:rPr>
          <w:sz w:val="28"/>
          <w:szCs w:val="28"/>
        </w:rPr>
        <w:t>и</w:t>
      </w:r>
      <w:r w:rsidRPr="006A55EC">
        <w:rPr>
          <w:sz w:val="28"/>
          <w:szCs w:val="28"/>
        </w:rPr>
        <w:t xml:space="preserve">онно-распорядительными и нормативными документами администрации </w:t>
      </w:r>
      <w:r>
        <w:rPr>
          <w:sz w:val="28"/>
          <w:szCs w:val="28"/>
        </w:rPr>
        <w:t>У</w:t>
      </w:r>
      <w:r w:rsidRPr="006A55EC">
        <w:rPr>
          <w:sz w:val="28"/>
          <w:szCs w:val="28"/>
        </w:rPr>
        <w:t xml:space="preserve">ниверситета, Уставом </w:t>
      </w:r>
      <w:r>
        <w:rPr>
          <w:sz w:val="28"/>
          <w:szCs w:val="28"/>
        </w:rPr>
        <w:t>У</w:t>
      </w:r>
      <w:r w:rsidRPr="006A55EC">
        <w:rPr>
          <w:sz w:val="28"/>
          <w:szCs w:val="28"/>
        </w:rPr>
        <w:t>ниверситета.</w:t>
      </w:r>
    </w:p>
    <w:p w:rsidR="00721C24" w:rsidRDefault="00721C24" w:rsidP="0026002B">
      <w:pPr>
        <w:ind w:firstLine="540"/>
        <w:jc w:val="both"/>
        <w:rPr>
          <w:sz w:val="28"/>
        </w:rPr>
      </w:pPr>
    </w:p>
    <w:sectPr w:rsidR="00721C24" w:rsidSect="008E634E">
      <w:pgSz w:w="11906" w:h="16838"/>
      <w:pgMar w:top="719" w:right="128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1A7"/>
    <w:multiLevelType w:val="multilevel"/>
    <w:tmpl w:val="3E1C2F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F5D46"/>
    <w:multiLevelType w:val="multilevel"/>
    <w:tmpl w:val="426230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C35733"/>
    <w:multiLevelType w:val="multilevel"/>
    <w:tmpl w:val="F8821C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C71AFC"/>
    <w:multiLevelType w:val="hybridMultilevel"/>
    <w:tmpl w:val="564ABDDA"/>
    <w:lvl w:ilvl="0" w:tplc="96F476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231"/>
    <w:multiLevelType w:val="hybridMultilevel"/>
    <w:tmpl w:val="E2E4C7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A442941"/>
    <w:multiLevelType w:val="hybridMultilevel"/>
    <w:tmpl w:val="C50C0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FF2A87"/>
    <w:multiLevelType w:val="multilevel"/>
    <w:tmpl w:val="942A7B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AB421A"/>
    <w:multiLevelType w:val="multilevel"/>
    <w:tmpl w:val="20FE3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4A0569"/>
    <w:multiLevelType w:val="hybridMultilevel"/>
    <w:tmpl w:val="5C7EE49C"/>
    <w:lvl w:ilvl="0" w:tplc="64244BD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A75F3E"/>
    <w:multiLevelType w:val="multilevel"/>
    <w:tmpl w:val="20B65A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E7429F"/>
    <w:multiLevelType w:val="multilevel"/>
    <w:tmpl w:val="0A20CD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7F92803"/>
    <w:multiLevelType w:val="multilevel"/>
    <w:tmpl w:val="44CA51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1F6367"/>
    <w:multiLevelType w:val="hybridMultilevel"/>
    <w:tmpl w:val="70641386"/>
    <w:lvl w:ilvl="0" w:tplc="4CC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9E64">
      <w:numFmt w:val="none"/>
      <w:lvlText w:val=""/>
      <w:lvlJc w:val="left"/>
      <w:pPr>
        <w:tabs>
          <w:tab w:val="num" w:pos="360"/>
        </w:tabs>
      </w:pPr>
    </w:lvl>
    <w:lvl w:ilvl="2" w:tplc="F54E3526">
      <w:numFmt w:val="none"/>
      <w:lvlText w:val=""/>
      <w:lvlJc w:val="left"/>
      <w:pPr>
        <w:tabs>
          <w:tab w:val="num" w:pos="360"/>
        </w:tabs>
      </w:pPr>
    </w:lvl>
    <w:lvl w:ilvl="3" w:tplc="6AACEA9E">
      <w:numFmt w:val="none"/>
      <w:lvlText w:val=""/>
      <w:lvlJc w:val="left"/>
      <w:pPr>
        <w:tabs>
          <w:tab w:val="num" w:pos="360"/>
        </w:tabs>
      </w:pPr>
    </w:lvl>
    <w:lvl w:ilvl="4" w:tplc="3286A9DC">
      <w:numFmt w:val="none"/>
      <w:lvlText w:val=""/>
      <w:lvlJc w:val="left"/>
      <w:pPr>
        <w:tabs>
          <w:tab w:val="num" w:pos="360"/>
        </w:tabs>
      </w:pPr>
    </w:lvl>
    <w:lvl w:ilvl="5" w:tplc="D2CA269E">
      <w:numFmt w:val="none"/>
      <w:lvlText w:val=""/>
      <w:lvlJc w:val="left"/>
      <w:pPr>
        <w:tabs>
          <w:tab w:val="num" w:pos="360"/>
        </w:tabs>
      </w:pPr>
    </w:lvl>
    <w:lvl w:ilvl="6" w:tplc="FC981910">
      <w:numFmt w:val="none"/>
      <w:lvlText w:val=""/>
      <w:lvlJc w:val="left"/>
      <w:pPr>
        <w:tabs>
          <w:tab w:val="num" w:pos="360"/>
        </w:tabs>
      </w:pPr>
    </w:lvl>
    <w:lvl w:ilvl="7" w:tplc="FCA607CC">
      <w:numFmt w:val="none"/>
      <w:lvlText w:val=""/>
      <w:lvlJc w:val="left"/>
      <w:pPr>
        <w:tabs>
          <w:tab w:val="num" w:pos="360"/>
        </w:tabs>
      </w:pPr>
    </w:lvl>
    <w:lvl w:ilvl="8" w:tplc="55C6F9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F0AB1"/>
    <w:multiLevelType w:val="hybridMultilevel"/>
    <w:tmpl w:val="EC787162"/>
    <w:lvl w:ilvl="0" w:tplc="1DB619D2">
      <w:start w:val="1"/>
      <w:numFmt w:val="decimal"/>
      <w:lvlText w:val="%1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1" w:tplc="57F60C5A">
      <w:numFmt w:val="none"/>
      <w:lvlText w:val=""/>
      <w:lvlJc w:val="left"/>
      <w:pPr>
        <w:tabs>
          <w:tab w:val="num" w:pos="360"/>
        </w:tabs>
      </w:pPr>
    </w:lvl>
    <w:lvl w:ilvl="2" w:tplc="5CA804E2">
      <w:numFmt w:val="none"/>
      <w:lvlText w:val=""/>
      <w:lvlJc w:val="left"/>
      <w:pPr>
        <w:tabs>
          <w:tab w:val="num" w:pos="360"/>
        </w:tabs>
      </w:pPr>
    </w:lvl>
    <w:lvl w:ilvl="3" w:tplc="A5B0D1F8">
      <w:numFmt w:val="none"/>
      <w:lvlText w:val=""/>
      <w:lvlJc w:val="left"/>
      <w:pPr>
        <w:tabs>
          <w:tab w:val="num" w:pos="360"/>
        </w:tabs>
      </w:pPr>
    </w:lvl>
    <w:lvl w:ilvl="4" w:tplc="9B8276D8">
      <w:numFmt w:val="none"/>
      <w:lvlText w:val=""/>
      <w:lvlJc w:val="left"/>
      <w:pPr>
        <w:tabs>
          <w:tab w:val="num" w:pos="360"/>
        </w:tabs>
      </w:pPr>
    </w:lvl>
    <w:lvl w:ilvl="5" w:tplc="BB0AFBB2">
      <w:numFmt w:val="none"/>
      <w:lvlText w:val=""/>
      <w:lvlJc w:val="left"/>
      <w:pPr>
        <w:tabs>
          <w:tab w:val="num" w:pos="360"/>
        </w:tabs>
      </w:pPr>
    </w:lvl>
    <w:lvl w:ilvl="6" w:tplc="80EC7836">
      <w:numFmt w:val="none"/>
      <w:lvlText w:val=""/>
      <w:lvlJc w:val="left"/>
      <w:pPr>
        <w:tabs>
          <w:tab w:val="num" w:pos="360"/>
        </w:tabs>
      </w:pPr>
    </w:lvl>
    <w:lvl w:ilvl="7" w:tplc="20ACD230">
      <w:numFmt w:val="none"/>
      <w:lvlText w:val=""/>
      <w:lvlJc w:val="left"/>
      <w:pPr>
        <w:tabs>
          <w:tab w:val="num" w:pos="360"/>
        </w:tabs>
      </w:pPr>
    </w:lvl>
    <w:lvl w:ilvl="8" w:tplc="31C2362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D635E1"/>
    <w:multiLevelType w:val="multilevel"/>
    <w:tmpl w:val="6F28E5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2DA1EC9"/>
    <w:multiLevelType w:val="multilevel"/>
    <w:tmpl w:val="19EA72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C478E5"/>
    <w:multiLevelType w:val="multilevel"/>
    <w:tmpl w:val="BF98A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2FA"/>
    <w:rsid w:val="000D01B9"/>
    <w:rsid w:val="000D26DD"/>
    <w:rsid w:val="001303A9"/>
    <w:rsid w:val="00185497"/>
    <w:rsid w:val="001C2F06"/>
    <w:rsid w:val="001C3572"/>
    <w:rsid w:val="00210686"/>
    <w:rsid w:val="00227990"/>
    <w:rsid w:val="002333ED"/>
    <w:rsid w:val="0026002B"/>
    <w:rsid w:val="00284AFF"/>
    <w:rsid w:val="002A2CAA"/>
    <w:rsid w:val="002C52DB"/>
    <w:rsid w:val="002C6655"/>
    <w:rsid w:val="00356E49"/>
    <w:rsid w:val="00360623"/>
    <w:rsid w:val="00361036"/>
    <w:rsid w:val="003C1F7D"/>
    <w:rsid w:val="003D37DB"/>
    <w:rsid w:val="004348E7"/>
    <w:rsid w:val="00453298"/>
    <w:rsid w:val="004840B1"/>
    <w:rsid w:val="004A02F7"/>
    <w:rsid w:val="004A78DF"/>
    <w:rsid w:val="004C58C5"/>
    <w:rsid w:val="004C7228"/>
    <w:rsid w:val="004F0E35"/>
    <w:rsid w:val="00565374"/>
    <w:rsid w:val="005779AF"/>
    <w:rsid w:val="0058731D"/>
    <w:rsid w:val="005B61F1"/>
    <w:rsid w:val="006269C5"/>
    <w:rsid w:val="00634513"/>
    <w:rsid w:val="00643B21"/>
    <w:rsid w:val="00653259"/>
    <w:rsid w:val="006D1361"/>
    <w:rsid w:val="006E1F7E"/>
    <w:rsid w:val="00703599"/>
    <w:rsid w:val="00717300"/>
    <w:rsid w:val="00721C24"/>
    <w:rsid w:val="0072343B"/>
    <w:rsid w:val="00730B05"/>
    <w:rsid w:val="00732F88"/>
    <w:rsid w:val="00741B76"/>
    <w:rsid w:val="007653EA"/>
    <w:rsid w:val="00771645"/>
    <w:rsid w:val="007745D3"/>
    <w:rsid w:val="00783A87"/>
    <w:rsid w:val="007A32C0"/>
    <w:rsid w:val="007F5124"/>
    <w:rsid w:val="00804FAB"/>
    <w:rsid w:val="00817F16"/>
    <w:rsid w:val="00844263"/>
    <w:rsid w:val="008B78B2"/>
    <w:rsid w:val="008B7F78"/>
    <w:rsid w:val="008E634E"/>
    <w:rsid w:val="008F7F40"/>
    <w:rsid w:val="009045F9"/>
    <w:rsid w:val="00916788"/>
    <w:rsid w:val="00930540"/>
    <w:rsid w:val="00940B59"/>
    <w:rsid w:val="00945E96"/>
    <w:rsid w:val="009A0325"/>
    <w:rsid w:val="009B208A"/>
    <w:rsid w:val="009C0361"/>
    <w:rsid w:val="009E7593"/>
    <w:rsid w:val="009F2DC2"/>
    <w:rsid w:val="00A50A0F"/>
    <w:rsid w:val="00A55394"/>
    <w:rsid w:val="00AB495B"/>
    <w:rsid w:val="00B11312"/>
    <w:rsid w:val="00B46E5E"/>
    <w:rsid w:val="00B5616C"/>
    <w:rsid w:val="00BF7A91"/>
    <w:rsid w:val="00C33D13"/>
    <w:rsid w:val="00C34399"/>
    <w:rsid w:val="00C813A1"/>
    <w:rsid w:val="00CC3B12"/>
    <w:rsid w:val="00CF283B"/>
    <w:rsid w:val="00CF447D"/>
    <w:rsid w:val="00D20E7D"/>
    <w:rsid w:val="00D55E4C"/>
    <w:rsid w:val="00D72A8C"/>
    <w:rsid w:val="00D802FA"/>
    <w:rsid w:val="00D96085"/>
    <w:rsid w:val="00DF3566"/>
    <w:rsid w:val="00E455C5"/>
    <w:rsid w:val="00E45769"/>
    <w:rsid w:val="00E47526"/>
    <w:rsid w:val="00E83600"/>
    <w:rsid w:val="00E83FE6"/>
    <w:rsid w:val="00F22AE0"/>
    <w:rsid w:val="00F45537"/>
    <w:rsid w:val="00F53308"/>
    <w:rsid w:val="00F836D1"/>
    <w:rsid w:val="00FC414A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EA"/>
    <w:rPr>
      <w:sz w:val="24"/>
      <w:szCs w:val="24"/>
    </w:rPr>
  </w:style>
  <w:style w:type="paragraph" w:styleId="1">
    <w:name w:val="heading 1"/>
    <w:basedOn w:val="a"/>
    <w:next w:val="a"/>
    <w:qFormat/>
    <w:rsid w:val="007653EA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53EA"/>
    <w:pPr>
      <w:ind w:left="360"/>
      <w:jc w:val="both"/>
    </w:pPr>
    <w:rPr>
      <w:sz w:val="28"/>
    </w:rPr>
  </w:style>
  <w:style w:type="paragraph" w:styleId="a4">
    <w:name w:val="Body Text"/>
    <w:basedOn w:val="a"/>
    <w:rsid w:val="007653EA"/>
    <w:pPr>
      <w:jc w:val="both"/>
    </w:pPr>
    <w:rPr>
      <w:sz w:val="28"/>
    </w:rPr>
  </w:style>
  <w:style w:type="paragraph" w:styleId="a5">
    <w:name w:val="Balloon Text"/>
    <w:basedOn w:val="a"/>
    <w:semiHidden/>
    <w:rsid w:val="007653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5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F4553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16">
    <w:name w:val="Font Style16"/>
    <w:rsid w:val="006D136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F292-1F12-4AAA-BFD5-D2D239F1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Пермский</vt:lpstr>
    </vt:vector>
  </TitlesOfParts>
  <Company>Хозяйственное управление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Пермский</dc:title>
  <dc:creator>Надежда</dc:creator>
  <cp:lastModifiedBy> Куриленко  Т. К.</cp:lastModifiedBy>
  <cp:revision>8</cp:revision>
  <cp:lastPrinted>2021-05-03T08:03:00Z</cp:lastPrinted>
  <dcterms:created xsi:type="dcterms:W3CDTF">2021-04-26T04:03:00Z</dcterms:created>
  <dcterms:modified xsi:type="dcterms:W3CDTF">2021-05-04T03:44:00Z</dcterms:modified>
</cp:coreProperties>
</file>